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</w:rPr>
        <w:t xml:space="preserve">Průzkum situace a potřeby pracovních sil u ZZP </w:t>
      </w:r>
    </w:p>
    <w:p>
      <w:pPr>
        <w:pStyle w:val="Normal"/>
        <w:rPr/>
      </w:pPr>
      <w:r>
        <w:rPr/>
        <w:t xml:space="preserve">(anonymní průzkum) </w:t>
      </w:r>
    </w:p>
    <w:p>
      <w:pPr>
        <w:pStyle w:val="Normal"/>
        <w:rPr/>
      </w:pPr>
      <w:r>
        <w:rPr/>
        <w:t>Na návrh VR AZZP si vás dovolujeme oslovit s průzkumem vaší personální situace v souvislosti s poklesem nezaměstnanosti a zdroji pracovních sil se speciálním zaměřením na OZP.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Situace firmy </w:t>
      </w:r>
      <w:r>
        <w:rPr>
          <w:b/>
          <w:bCs/>
          <w:i/>
          <w:iCs/>
        </w:rPr>
        <w:t xml:space="preserve">(1 volba)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Nemáme problém, nízká fluktuace, nepotřebujeme významný počet nových zaměstnanců, ojedinělé odchody řešíme zatím bez problémů z vlastních nebo vnějších zdrojů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U některých profesí a pracovních pozic máme problém přijmout nové lidi, vlastní zdroje z nižších kvalifikačních stupňů jsou vyčerpány, máme případy odchodu zaměstnanců za lepší mzdou nebo nabídkou práce, až na výjimky se to netýká OZP </w:t>
      </w:r>
    </w:p>
    <w:p>
      <w:pPr>
        <w:pStyle w:val="ListParagraph"/>
        <w:numPr>
          <w:ilvl w:val="0"/>
          <w:numId w:val="1"/>
        </w:numPr>
        <w:rPr/>
      </w:pPr>
      <w:r>
        <w:rPr/>
        <w:t>Máme problémy u některých profesí a pracovních pozic, týká se to i OZP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Chybí nám kvalifikovaní zaměstnanci, kteří většinou nejsou OZP, improvizujeme a nejsme schopni navýšit kapacitu pro nové zakázky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Jsme v situaci, kdy nezvládáme zakázky v termínech a chybí nám zaměstnanci na běžných i kvalifikovaných pozicích, hledáme nestandardní zdroje a kooperační kapacity   </w:t>
      </w:r>
    </w:p>
    <w:p>
      <w:pPr>
        <w:pStyle w:val="Normal"/>
        <w:rPr/>
      </w:pPr>
      <w:r>
        <w:rPr>
          <w:b/>
          <w:bCs/>
        </w:rPr>
        <w:t>Situace OZP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(1 volba)</w:t>
      </w:r>
      <w:r>
        <w:rPr>
          <w:i/>
          <w:iCs/>
        </w:rPr>
        <w:t xml:space="preserve">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OZP pracují na všech pozicích, systematicky podporujeme jejich osobní (profesní) růst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OZP pracují na kvalifikovanějších pozicích jen v málo případech, většinou v dělnických profesích, sledujeme jejich motivaci a zájem o osobní růst, pokud identifikujeme, podporujeme podle podmínek a možností firmy 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OZP pracují v dělnických profesích, poskytujeme jim zaškolení a potřebné zdokonalení podle potřeb firmy, podle našich zkušeností jen menšina má motivaci k profesnímu rozvoji </w:t>
      </w:r>
    </w:p>
    <w:p>
      <w:pPr>
        <w:pStyle w:val="NoSpacing"/>
        <w:rPr/>
      </w:pPr>
      <w:r>
        <w:rPr>
          <w:b/>
          <w:bCs/>
        </w:rPr>
        <w:t>Rozhodující faktory, ovlivňující stabilitu a nábor zaměstnanců - OZP</w:t>
      </w:r>
      <w:r>
        <w:rPr/>
        <w:t xml:space="preserve"> </w:t>
      </w:r>
    </w:p>
    <w:p>
      <w:pPr>
        <w:pStyle w:val="NoSpacing"/>
        <w:rPr/>
      </w:pPr>
      <w:r>
        <w:rPr/>
        <w:t xml:space="preserve">(Seřaďte podle pořadí a vašich zkušeností:  1 - 7 )     </w:t>
        <w:tab/>
        <w:tab/>
        <w:tab/>
        <w:tab/>
        <w:tab/>
        <w:t xml:space="preserve"> 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Mzda za práci jako rozhodující motiv </w:t>
        <w:tab/>
        <w:tab/>
        <w:tab/>
        <w:tab/>
        <w:tab/>
        <w:tab/>
        <w:tab/>
        <w:t xml:space="preserve">  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Seberealizace, pocit užitečnosti, smyslu života </w:t>
        <w:tab/>
        <w:tab/>
        <w:tab/>
        <w:tab/>
        <w:tab/>
        <w:tab/>
        <w:t xml:space="preserve">    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Dobrý kolektiv a solidní/slušný zaměstnavatel, s nímž se identifikuje </w:t>
        <w:tab/>
        <w:tab/>
        <w:tab/>
        <w:t xml:space="preserve">    </w:t>
      </w:r>
    </w:p>
    <w:p>
      <w:pPr>
        <w:pStyle w:val="ListParagraph"/>
        <w:numPr>
          <w:ilvl w:val="0"/>
          <w:numId w:val="3"/>
        </w:numPr>
        <w:rPr/>
      </w:pPr>
      <w:r>
        <w:rPr/>
        <w:t>Možnost profesního rozvoje, osobního růstu (kvalifikace a schopnosti)</w:t>
        <w:tab/>
        <w:tab/>
        <w:tab/>
        <w:t xml:space="preserve">    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Pomoc personálu a spolupracovníků v situacích, kdy je postižení překážkou  </w:t>
        <w:tab/>
        <w:tab/>
        <w:t xml:space="preserve">    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Individuální přístup i nad rámec povinností dle zákoníku práce a zvyklostí </w:t>
        <w:tab/>
        <w:tab/>
        <w:t xml:space="preserve">   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Pomoc v mimopracovní oblasti  </w:t>
        <w:tab/>
        <w:tab/>
        <w:tab/>
        <w:tab/>
        <w:tab/>
        <w:tab/>
        <w:tab/>
        <w:t xml:space="preserve">   </w:t>
      </w:r>
    </w:p>
    <w:p>
      <w:pPr>
        <w:pStyle w:val="NoSpacing"/>
        <w:rPr/>
      </w:pPr>
      <w:r>
        <w:rPr>
          <w:b/>
          <w:bCs/>
        </w:rPr>
        <w:t>Způsob získávání nových zaměstnanců, především OZP</w:t>
      </w:r>
      <w:r>
        <w:rPr/>
        <w:t xml:space="preserve"> </w:t>
        <w:tab/>
        <w:tab/>
        <w:tab/>
        <w:tab/>
        <w:tab/>
        <w:tab/>
      </w:r>
    </w:p>
    <w:p>
      <w:pPr>
        <w:pStyle w:val="NoSpacing"/>
        <w:rPr/>
      </w:pPr>
      <w:r>
        <w:rPr/>
        <w:t xml:space="preserve">(Seřaďte podle pořadí a vašich zkušeností:  1 - 6 )    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Z evidence ÚP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Inzerce, plošná nabídka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Spolupráce se zprostředkovateli, agenturou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Spolupráce se školami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Spolupráce s NNO (sociální služby apod.) </w:t>
      </w:r>
    </w:p>
    <w:p>
      <w:pPr>
        <w:pStyle w:val="ListParagraph"/>
        <w:numPr>
          <w:ilvl w:val="0"/>
          <w:numId w:val="4"/>
        </w:numPr>
        <w:rPr/>
      </w:pPr>
      <w:r>
        <w:rPr/>
        <w:t>Neformálními cestami, doporučení zaměstnanců a známých</w:t>
      </w:r>
    </w:p>
    <w:p>
      <w:pPr>
        <w:pStyle w:val="ListParagraph"/>
        <w:numPr>
          <w:ilvl w:val="0"/>
          <w:numId w:val="4"/>
        </w:numPr>
        <w:rPr/>
      </w:pPr>
      <w:r>
        <w:rPr/>
        <w:t>Jiný způsob – uveďte ………………………………………………………………………………………………………….</w:t>
      </w:r>
    </w:p>
    <w:p>
      <w:pPr>
        <w:pStyle w:val="Normal"/>
        <w:rPr/>
      </w:pPr>
      <w:r>
        <w:rPr>
          <w:b/>
          <w:bCs/>
        </w:rPr>
        <w:t>Vnější pomoc v personální oblasti bychom preferovali zejména</w:t>
      </w:r>
      <w:r>
        <w:rPr/>
        <w:t xml:space="preserve"> </w:t>
      </w:r>
    </w:p>
    <w:p>
      <w:pPr>
        <w:pStyle w:val="ListParagraph"/>
        <w:numPr>
          <w:ilvl w:val="0"/>
          <w:numId w:val="5"/>
        </w:numPr>
        <w:rPr/>
      </w:pPr>
      <w:r>
        <w:rPr/>
        <w:t xml:space="preserve">Formou sdílení informací o poptávce a nabídce konkrétních pozic a zaměstnanců (plošně) </w:t>
      </w:r>
    </w:p>
    <w:p>
      <w:pPr>
        <w:pStyle w:val="ListParagraph"/>
        <w:numPr>
          <w:ilvl w:val="0"/>
          <w:numId w:val="5"/>
        </w:numPr>
        <w:rPr/>
      </w:pPr>
      <w:r>
        <w:rPr/>
        <w:t xml:space="preserve">Formou vytvoření regionálních (dobrovolných) partnerství ZZP ke sdílení nabídky a poptávky </w:t>
      </w:r>
    </w:p>
    <w:p>
      <w:pPr>
        <w:pStyle w:val="ListParagraph"/>
        <w:numPr>
          <w:ilvl w:val="0"/>
          <w:numId w:val="5"/>
        </w:numPr>
        <w:rPr/>
      </w:pPr>
      <w:r>
        <w:rPr/>
        <w:t>Formou sdílení (výměny) zkušeností formou příkladů dobrých praxí</w:t>
      </w:r>
    </w:p>
    <w:p>
      <w:pPr>
        <w:pStyle w:val="ListParagraph"/>
        <w:numPr>
          <w:ilvl w:val="0"/>
          <w:numId w:val="5"/>
        </w:numPr>
        <w:rPr/>
      </w:pPr>
      <w:r>
        <w:rPr/>
        <w:t xml:space="preserve">Formou kolektivní (regionální) spolupráce členů s organizacemi typu škol, NNO a podobně   </w:t>
      </w:r>
    </w:p>
    <w:p>
      <w:pPr>
        <w:pStyle w:val="ListParagraph"/>
        <w:numPr>
          <w:ilvl w:val="0"/>
          <w:numId w:val="5"/>
        </w:numPr>
        <w:rPr/>
      </w:pPr>
      <w:r>
        <w:rPr/>
        <w:t>Jiný návrh: …………………………………………………………………………………………………………………………..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Díky za spolupráci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Calibri" w:cs="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d2a5e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2e26e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LibreOffice/5.1.0.3$Windows_x86 LibreOffice_project/5e3e00a007d9b3b6efb6797a8b8e57b51ab1f737</Application>
  <Pages>2</Pages>
  <Words>419</Words>
  <Characters>2512</Characters>
  <CharactersWithSpaces>2979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2017-09-06T13:10:00Z</dcterms:created>
  <dc:creator>Karel Rychtář</dc:creator>
  <dc:description/>
  <dc:language>en-GB</dc:language>
  <cp:lastModifiedBy/>
  <dcterms:modified xsi:type="dcterms:W3CDTF">2017-10-04T22:06:18Z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