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lang w:val="en-GB"/>
        </w:rPr>
        <w:tab/>
      </w:r>
      <w:hyperlink r:id="rId2">
        <w:r>
          <w:rPr>
            <w:rStyle w:val="Internetovodkaz"/>
            <w:lang w:val="en-GB"/>
          </w:rPr>
          <w:t>https://www.13drops.eu/en/</w:t>
        </w:r>
      </w:hyperlink>
    </w:p>
    <w:p>
      <w:pPr>
        <w:pStyle w:val="ListParagraph"/>
        <w:numPr>
          <w:ilvl w:val="0"/>
          <w:numId w:val="1"/>
        </w:numPr>
        <w:rPr/>
      </w:pPr>
      <w:r>
        <w:rPr>
          <w:lang w:val="en-GB"/>
        </w:rPr>
        <w:t xml:space="preserve">Lišta nahoře: </w:t>
      </w:r>
      <w:r>
        <w:rPr>
          <w:b/>
          <w:lang w:val="en-GB"/>
        </w:rPr>
        <w:t xml:space="preserve">Where can I buy it? - </w:t>
      </w:r>
      <w:r>
        <w:rPr>
          <w:b/>
          <w:color w:val="66CC00"/>
          <w:lang w:val="en-GB"/>
        </w:rPr>
        <w:t xml:space="preserve">výraz Where to buy se normálně užívá, menu bude psáno stejnou formou, než skočit do otázky v 1. osobě, viz např.  </w:t>
      </w:r>
      <w:hyperlink r:id="rId3">
        <w:r>
          <w:rPr>
            <w:rStyle w:val="Internetovodkaz"/>
            <w:b/>
            <w:color w:val="66CC00"/>
            <w:lang w:val="en-GB"/>
          </w:rPr>
          <w:t>https://www.opi.com/where-to-buy</w:t>
        </w:r>
      </w:hyperlink>
      <w:hyperlink r:id="rId4">
        <w:r>
          <w:rPr>
            <w:b/>
            <w:color w:val="66CC00"/>
            <w:lang w:val="en-GB"/>
          </w:rPr>
          <w:t xml:space="preserve">, </w:t>
        </w:r>
      </w:hyperlink>
      <w:hyperlink r:id="rId5">
        <w:r>
          <w:rPr>
            <w:rStyle w:val="Internetovodkaz"/>
            <w:b/>
            <w:color w:val="66CC00"/>
            <w:lang w:val="en-GB"/>
          </w:rPr>
          <w:t>https://www3.lenovo.com/gb/en/where-to-buy/</w:t>
        </w:r>
      </w:hyperlink>
      <w:hyperlink r:id="rId6">
        <w:r>
          <w:rPr>
            <w:b/>
            <w:color w:val="66CC00"/>
            <w:lang w:val="en-GB"/>
          </w:rPr>
          <w:t xml:space="preserve"> </w:t>
        </w:r>
      </w:hyperlink>
    </w:p>
    <w:p>
      <w:pPr>
        <w:pStyle w:val="ListParagraph"/>
        <w:numPr>
          <w:ilvl w:val="0"/>
          <w:numId w:val="1"/>
        </w:numPr>
        <w:rPr>
          <w:lang w:val="en-GB"/>
        </w:rPr>
      </w:pPr>
      <w:r>
        <w:rPr>
          <w:lang w:val="en-GB"/>
        </w:rPr>
        <w:t xml:space="preserve">Rozbalovací menu nahoře: Product ---- první položku změnit na </w:t>
      </w:r>
      <w:r>
        <w:rPr>
          <w:b/>
          <w:lang w:val="en-GB"/>
        </w:rPr>
        <w:t xml:space="preserve">Description of the </w:t>
      </w:r>
      <w:r>
        <w:rPr>
          <w:lang w:val="en-GB"/>
        </w:rPr>
        <w:t>Product</w:t>
      </w:r>
    </w:p>
    <w:p>
      <w:pPr>
        <w:pStyle w:val="ListParagraph"/>
        <w:numPr>
          <w:ilvl w:val="0"/>
          <w:numId w:val="1"/>
        </w:numPr>
        <w:rPr>
          <w:lang w:val="en-GB"/>
        </w:rPr>
      </w:pPr>
      <w:r>
        <w:rPr>
          <w:lang w:val="en-GB"/>
        </w:rPr>
        <w:t>modrý obdélník dole uprostřed:</w:t>
      </w:r>
    </w:p>
    <w:p>
      <w:pPr>
        <w:pStyle w:val="Normal"/>
        <w:rPr>
          <w:lang w:val="en-GB"/>
        </w:rPr>
      </w:pPr>
      <w:r>
        <w:rPr>
          <w:lang w:val="en-GB"/>
        </w:rPr>
        <w:t>Effects</w:t>
      </w:r>
    </w:p>
    <w:p>
      <w:pPr>
        <w:pStyle w:val="Normal"/>
        <w:rPr>
          <w:lang w:val="en-GB"/>
        </w:rPr>
      </w:pPr>
      <w:r>
        <w:rPr>
          <w:lang w:val="en-GB"/>
        </w:rPr>
        <w:t xml:space="preserve">The content of multiple types of hyaluronic acid provides maximum absorption and utilization in </w:t>
      </w:r>
      <w:r>
        <w:rPr>
          <w:b/>
          <w:lang w:val="en-GB"/>
        </w:rPr>
        <w:t>the</w:t>
      </w:r>
      <w:r>
        <w:rPr>
          <w:lang w:val="en-GB"/>
        </w:rPr>
        <w:t xml:space="preserve"> human body.</w:t>
      </w:r>
    </w:p>
    <w:p>
      <w:pPr>
        <w:pStyle w:val="ListParagraph"/>
        <w:numPr>
          <w:ilvl w:val="0"/>
          <w:numId w:val="1"/>
        </w:numPr>
        <w:rPr>
          <w:lang w:val="de-DE"/>
        </w:rPr>
      </w:pPr>
      <w:r>
        <w:rPr>
          <w:lang w:val="de-DE"/>
        </w:rPr>
        <w:t>Modrý obdélník vedle:</w:t>
      </w:r>
    </w:p>
    <w:p>
      <w:pPr>
        <w:pStyle w:val="Normal"/>
        <w:rPr>
          <w:lang w:val="de-DE"/>
        </w:rPr>
      </w:pPr>
      <w:r>
        <w:rPr>
          <w:lang w:val="de-DE"/>
        </w:rPr>
        <w:t>Dosage</w:t>
      </w:r>
    </w:p>
    <w:p>
      <w:pPr>
        <w:pStyle w:val="Normal"/>
        <w:rPr>
          <w:lang w:val="en-US"/>
        </w:rPr>
      </w:pPr>
      <w:r>
        <w:rPr>
          <w:b/>
          <w:lang w:val="en-US"/>
        </w:rPr>
        <w:t xml:space="preserve">Stir 1ml (13 drops) in a glass of water or fruit juice </w:t>
      </w:r>
      <w:r>
        <w:rPr>
          <w:lang w:val="en-US"/>
        </w:rPr>
        <w:t>and drink, preferably during one of the main meals.</w:t>
      </w:r>
    </w:p>
    <w:p>
      <w:pPr>
        <w:pStyle w:val="ListParagraph"/>
        <w:numPr>
          <w:ilvl w:val="0"/>
          <w:numId w:val="1"/>
        </w:numPr>
        <w:rPr>
          <w:lang w:val="en-US"/>
        </w:rPr>
      </w:pPr>
      <w:r>
        <w:rPr>
          <w:lang w:val="en-US"/>
        </w:rPr>
        <w:t>Položka dole “About Us”</w:t>
      </w:r>
    </w:p>
    <w:p>
      <w:pPr>
        <w:pStyle w:val="Normal"/>
        <w:rPr>
          <w:sz w:val="16"/>
          <w:szCs w:val="16"/>
        </w:rPr>
      </w:pPr>
      <w:r>
        <w:rPr>
          <w:sz w:val="16"/>
          <w:szCs w:val="16"/>
        </w:rPr>
        <w:t xml:space="preserve">N-Medical s.r.o. </w:t>
      </w:r>
      <w:r>
        <w:rPr>
          <w:b/>
          <w:sz w:val="16"/>
          <w:szCs w:val="16"/>
        </w:rPr>
        <w:t>specialises in</w:t>
      </w:r>
      <w:r>
        <w:rPr>
          <w:sz w:val="16"/>
          <w:szCs w:val="16"/>
        </w:rPr>
        <w:t xml:space="preserve"> sale and distribution of products (food supplements, medical devices and cosmetics) for everyday use.</w:t>
      </w:r>
    </w:p>
    <w:p>
      <w:pPr>
        <w:pStyle w:val="Normal"/>
        <w:rPr>
          <w:lang w:val="en-US"/>
        </w:rPr>
      </w:pPr>
      <w:r>
        <w:rPr>
          <w:lang w:val="en-US"/>
        </w:rPr>
      </w:r>
    </w:p>
    <w:p>
      <w:pPr>
        <w:pStyle w:val="ListParagraph"/>
        <w:numPr>
          <w:ilvl w:val="0"/>
          <w:numId w:val="1"/>
        </w:numPr>
        <w:rPr/>
      </w:pPr>
      <w:hyperlink r:id="rId7">
        <w:r>
          <w:rPr>
            <w:rStyle w:val="Internetovodkaz"/>
            <w:lang w:val="en-US"/>
          </w:rPr>
          <w:t>https://www.13drops.eu/en/hyaluron-n-medical-en/product</w:t>
        </w:r>
      </w:hyperlink>
    </w:p>
    <w:p>
      <w:pPr>
        <w:pStyle w:val="Normal"/>
        <w:rPr>
          <w:lang w:val="en-US"/>
        </w:rPr>
      </w:pPr>
      <w:r>
        <w:rPr>
          <w:lang w:val="en-US"/>
        </w:rPr>
      </w:r>
    </w:p>
    <w:p>
      <w:pPr>
        <w:pStyle w:val="ListParagraph"/>
        <w:numPr>
          <w:ilvl w:val="0"/>
          <w:numId w:val="1"/>
        </w:numPr>
        <w:rPr>
          <w:lang w:val="en-US"/>
        </w:rPr>
      </w:pPr>
      <w:r>
        <w:rPr>
          <w:lang w:val="en-US"/>
        </w:rPr>
        <w:t>Třetí odstavec odshora:</w:t>
      </w:r>
    </w:p>
    <w:p>
      <w:pPr>
        <w:pStyle w:val="Normal"/>
        <w:rPr/>
      </w:pPr>
      <w:r>
        <w:rPr/>
        <w:t xml:space="preserve">Hyaluron N-Medical hydrates skin, tissues and whole organism </w:t>
      </w:r>
      <w:r>
        <w:rPr>
          <w:b/>
        </w:rPr>
        <w:t>from the</w:t>
      </w:r>
      <w:r>
        <w:rPr/>
        <w:t xml:space="preserve"> </w:t>
      </w:r>
      <w:r>
        <w:rPr>
          <w:b/>
        </w:rPr>
        <w:t>inside out</w:t>
      </w:r>
      <w:r>
        <w:rPr/>
        <w:t>.</w:t>
      </w:r>
    </w:p>
    <w:p>
      <w:pPr>
        <w:pStyle w:val="ListParagraph"/>
        <w:numPr>
          <w:ilvl w:val="0"/>
          <w:numId w:val="1"/>
        </w:numPr>
        <w:rPr/>
      </w:pPr>
      <w:r>
        <w:rPr/>
        <w:t xml:space="preserve">Na obrázku na anglické stránce je napsáno “Kyselina hyaluronová” </w:t>
      </w:r>
      <w:r>
        <w:rPr>
          <w:b/>
          <w:bCs/>
          <w:color w:val="66CC00"/>
        </w:rPr>
        <w:t xml:space="preserve">prosím o dodání obrázku v angličtině </w:t>
      </w:r>
    </w:p>
    <w:p>
      <w:pPr>
        <w:pStyle w:val="ListParagraph"/>
        <w:numPr>
          <w:ilvl w:val="0"/>
          <w:numId w:val="1"/>
        </w:numPr>
        <w:rPr/>
      </w:pPr>
      <w:r>
        <w:rPr/>
        <w:t>Text „Production“:</w:t>
      </w:r>
    </w:p>
    <w:p>
      <w:pPr>
        <w:pStyle w:val="Normal"/>
        <w:rPr/>
      </w:pPr>
      <w:r>
        <w:rPr/>
        <w:t xml:space="preserve">Hyaluron N-Medical is produced under strict </w:t>
      </w:r>
      <w:r>
        <w:rPr>
          <w:b/>
        </w:rPr>
        <w:t>technological</w:t>
      </w:r>
      <w:r>
        <w:rPr/>
        <w:t xml:space="preserve"> and hygienic conditions in the Czech Republic, in Hradec Králové.</w:t>
      </w:r>
    </w:p>
    <w:p>
      <w:pPr>
        <w:pStyle w:val="Normal"/>
        <w:rPr/>
      </w:pPr>
      <w:r>
        <w:rPr/>
        <w:t xml:space="preserve">The producer has </w:t>
      </w:r>
      <w:r>
        <w:rPr>
          <w:b/>
        </w:rPr>
        <w:t>obtained</w:t>
      </w:r>
      <w:r>
        <w:rPr/>
        <w:t xml:space="preserve"> EN ISO 9001 </w:t>
      </w:r>
      <w:r>
        <w:rPr>
          <w:b/>
        </w:rPr>
        <w:t>and</w:t>
      </w:r>
      <w:r>
        <w:rPr/>
        <w:t xml:space="preserve"> ČSN EN ISO 22716:2008 </w:t>
      </w:r>
      <w:r>
        <w:rPr>
          <w:b/>
        </w:rPr>
        <w:t>certificates as well as</w:t>
      </w:r>
      <w:r>
        <w:rPr/>
        <w:t xml:space="preserve"> a Correct Production Practice (GMP) </w:t>
      </w:r>
      <w:r>
        <w:rPr>
          <w:b/>
        </w:rPr>
        <w:t>certificate</w:t>
      </w:r>
      <w:r>
        <w:rPr/>
        <w:t>.</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Careful selection of different molecular weights provides </w:t>
      </w:r>
      <w:r>
        <w:rPr>
          <w:rFonts w:ascii="Calibri" w:hAnsi="Calibri" w:asciiTheme="minorHAnsi" w:hAnsiTheme="minorHAnsi"/>
          <w:b/>
          <w:sz w:val="22"/>
          <w:szCs w:val="22"/>
        </w:rPr>
        <w:t>the maximum absorption and effect possible</w:t>
      </w:r>
      <w:r>
        <w:rPr>
          <w:rFonts w:ascii="Calibri" w:hAnsi="Calibri" w:asciiTheme="minorHAnsi" w:hAnsiTheme="minorHAnsi"/>
          <w:sz w:val="22"/>
          <w:szCs w:val="22"/>
        </w:rPr>
        <w:t xml:space="preserve">. </w:t>
      </w:r>
      <w:r>
        <w:rPr>
          <w:rFonts w:ascii="Calibri" w:hAnsi="Calibri" w:asciiTheme="minorHAnsi" w:hAnsiTheme="minorHAnsi"/>
          <w:b/>
          <w:sz w:val="22"/>
          <w:szCs w:val="22"/>
        </w:rPr>
        <w:t xml:space="preserve"> The </w:t>
      </w:r>
      <w:r>
        <w:rPr>
          <w:rFonts w:ascii="Calibri" w:hAnsi="Calibri" w:asciiTheme="minorHAnsi" w:hAnsiTheme="minorHAnsi"/>
          <w:sz w:val="22"/>
          <w:szCs w:val="22"/>
        </w:rPr>
        <w:t xml:space="preserve">dark blue bottle prevents light degradation and </w:t>
      </w:r>
      <w:r>
        <w:rPr>
          <w:rFonts w:ascii="Calibri" w:hAnsi="Calibri" w:asciiTheme="minorHAnsi" w:hAnsiTheme="minorHAnsi"/>
          <w:b/>
          <w:sz w:val="22"/>
          <w:szCs w:val="22"/>
        </w:rPr>
        <w:t xml:space="preserve">the </w:t>
      </w:r>
      <w:r>
        <w:rPr>
          <w:rFonts w:ascii="Calibri" w:hAnsi="Calibri" w:asciiTheme="minorHAnsi" w:hAnsiTheme="minorHAnsi"/>
          <w:sz w:val="22"/>
          <w:szCs w:val="22"/>
        </w:rPr>
        <w:t xml:space="preserve">ergonomic shape of the dropper </w:t>
      </w:r>
      <w:r>
        <w:rPr>
          <w:rFonts w:ascii="Calibri" w:hAnsi="Calibri" w:asciiTheme="minorHAnsi" w:hAnsiTheme="minorHAnsi"/>
          <w:b/>
          <w:sz w:val="22"/>
          <w:szCs w:val="22"/>
        </w:rPr>
        <w:t>ensures</w:t>
      </w:r>
      <w:r>
        <w:rPr>
          <w:rFonts w:ascii="Calibri" w:hAnsi="Calibri" w:asciiTheme="minorHAnsi" w:hAnsiTheme="minorHAnsi"/>
          <w:sz w:val="22"/>
          <w:szCs w:val="22"/>
        </w:rPr>
        <w:t xml:space="preserve"> accurate dosage.</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The whole production process is under constant control by qualified persons and final products undergo a series of laboratory tests to </w:t>
      </w:r>
      <w:r>
        <w:rPr>
          <w:rFonts w:ascii="Calibri" w:hAnsi="Calibri" w:asciiTheme="minorHAnsi" w:hAnsiTheme="minorHAnsi"/>
          <w:b/>
          <w:sz w:val="22"/>
          <w:szCs w:val="22"/>
        </w:rPr>
        <w:t>pass</w:t>
      </w:r>
      <w:r>
        <w:rPr>
          <w:rFonts w:ascii="Calibri" w:hAnsi="Calibri" w:asciiTheme="minorHAnsi" w:hAnsiTheme="minorHAnsi"/>
          <w:sz w:val="22"/>
          <w:szCs w:val="22"/>
        </w:rPr>
        <w:t xml:space="preserve"> the strictest quality criteria.</w:t>
      </w:r>
    </w:p>
    <w:p>
      <w:pPr>
        <w:pStyle w:val="ListParagraph"/>
        <w:numPr>
          <w:ilvl w:val="0"/>
          <w:numId w:val="1"/>
        </w:numPr>
        <w:rPr/>
      </w:pPr>
      <w:r>
        <w:rPr/>
        <w:t>Text „Effects“</w:t>
      </w:r>
    </w:p>
    <w:p>
      <w:pPr>
        <w:pStyle w:val="Normal"/>
        <w:numPr>
          <w:ilvl w:val="0"/>
          <w:numId w:val="0"/>
        </w:numPr>
        <w:spacing w:lineRule="auto" w:line="240" w:beforeAutospacing="1" w:afterAutospacing="1"/>
        <w:outlineLvl w:val="3"/>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Skin</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The content of several types of hyaluronic acid provides maximum absorption and utilization in </w:t>
      </w:r>
      <w:r>
        <w:rPr>
          <w:rFonts w:eastAsia="Times New Roman" w:cs="Times New Roman" w:ascii="Times New Roman" w:hAnsi="Times New Roman"/>
          <w:b/>
          <w:sz w:val="24"/>
          <w:szCs w:val="24"/>
          <w:lang w:eastAsia="cs-CZ"/>
        </w:rPr>
        <w:t xml:space="preserve">the </w:t>
      </w:r>
      <w:r>
        <w:rPr>
          <w:rFonts w:eastAsia="Times New Roman" w:cs="Times New Roman" w:ascii="Times New Roman" w:hAnsi="Times New Roman"/>
          <w:sz w:val="24"/>
          <w:szCs w:val="24"/>
          <w:lang w:eastAsia="cs-CZ"/>
        </w:rPr>
        <w:t xml:space="preserve">human body. You will be surprised with the feeling of inside-out hydration effects. Wrinkles, dark spots </w:t>
      </w:r>
      <w:r>
        <w:rPr>
          <w:rFonts w:eastAsia="Times New Roman" w:cs="Times New Roman" w:ascii="Times New Roman" w:hAnsi="Times New Roman"/>
          <w:b/>
          <w:sz w:val="24"/>
          <w:szCs w:val="24"/>
          <w:lang w:eastAsia="cs-CZ"/>
        </w:rPr>
        <w:t>or</w:t>
      </w:r>
      <w:r>
        <w:rPr>
          <w:rFonts w:eastAsia="Times New Roman" w:cs="Times New Roman" w:ascii="Times New Roman" w:hAnsi="Times New Roman"/>
          <w:sz w:val="24"/>
          <w:szCs w:val="24"/>
          <w:lang w:eastAsia="cs-CZ"/>
        </w:rPr>
        <w:t xml:space="preserve"> sagging skin indicate low level of hyaluronic acid in the organism and your body call</w:t>
      </w:r>
      <w:r>
        <w:rPr>
          <w:rFonts w:eastAsia="Times New Roman" w:cs="Times New Roman" w:ascii="Times New Roman" w:hAnsi="Times New Roman"/>
          <w:b/>
          <w:sz w:val="24"/>
          <w:szCs w:val="24"/>
          <w:lang w:eastAsia="cs-CZ"/>
        </w:rPr>
        <w:t>s</w:t>
      </w:r>
      <w:r>
        <w:rPr>
          <w:rFonts w:eastAsia="Times New Roman" w:cs="Times New Roman" w:ascii="Times New Roman" w:hAnsi="Times New Roman"/>
          <w:sz w:val="24"/>
          <w:szCs w:val="24"/>
          <w:lang w:eastAsia="cs-CZ"/>
        </w:rPr>
        <w:t xml:space="preserve"> for hyaluronic acid replenishment. Now you can </w:t>
      </w:r>
      <w:r>
        <w:rPr>
          <w:rFonts w:eastAsia="Times New Roman" w:cs="Times New Roman" w:ascii="Times New Roman" w:hAnsi="Times New Roman"/>
          <w:b/>
          <w:sz w:val="24"/>
          <w:szCs w:val="24"/>
          <w:lang w:eastAsia="cs-CZ"/>
        </w:rPr>
        <w:t>listen to</w:t>
      </w:r>
      <w:r>
        <w:rPr>
          <w:rFonts w:eastAsia="Times New Roman" w:cs="Times New Roman" w:ascii="Times New Roman" w:hAnsi="Times New Roman"/>
          <w:sz w:val="24"/>
          <w:szCs w:val="24"/>
          <w:lang w:eastAsia="cs-CZ"/>
        </w:rPr>
        <w:t xml:space="preserve"> your body and tell all the wrinkles, dark spots and sagging skin</w:t>
      </w:r>
      <w:r>
        <w:rPr>
          <w:rFonts w:eastAsia="Times New Roman" w:cs="Times New Roman" w:ascii="Times New Roman" w:hAnsi="Times New Roman"/>
          <w:b/>
          <w:sz w:val="24"/>
          <w:szCs w:val="24"/>
          <w:lang w:eastAsia="cs-CZ"/>
        </w:rPr>
        <w:t>:</w:t>
      </w:r>
      <w:r>
        <w:rPr>
          <w:rFonts w:eastAsia="Times New Roman" w:cs="Times New Roman" w:ascii="Times New Roman" w:hAnsi="Times New Roman"/>
          <w:sz w:val="24"/>
          <w:szCs w:val="24"/>
          <w:lang w:eastAsia="cs-CZ"/>
        </w:rPr>
        <w:t xml:space="preserve"> „Not yet!“.</w:t>
      </w:r>
    </w:p>
    <w:p>
      <w:pPr>
        <w:pStyle w:val="Normal"/>
        <w:numPr>
          <w:ilvl w:val="0"/>
          <w:numId w:val="0"/>
        </w:numPr>
        <w:spacing w:lineRule="auto" w:line="240" w:beforeAutospacing="1" w:afterAutospacing="1"/>
        <w:outlineLvl w:val="3"/>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Dry and itching skin?</w:t>
      </w:r>
    </w:p>
    <w:p>
      <w:pPr>
        <w:pStyle w:val="Normal"/>
        <w:numPr>
          <w:ilvl w:val="0"/>
          <w:numId w:val="0"/>
        </w:numPr>
        <w:spacing w:lineRule="auto" w:line="240" w:beforeAutospacing="1" w:afterAutospacing="1"/>
        <w:outlineLvl w:val="3"/>
        <w:rPr>
          <w:rFonts w:ascii="Times New Roman" w:hAnsi="Times New Roman" w:eastAsia="Times New Roman" w:cs="Times New Roman"/>
          <w:b/>
          <w:b/>
          <w:bCs/>
          <w:sz w:val="24"/>
          <w:szCs w:val="24"/>
          <w:lang w:eastAsia="cs-CZ"/>
        </w:rPr>
      </w:pPr>
      <w:r>
        <w:rPr>
          <w:rFonts w:eastAsia="Times New Roman" w:cs="Times New Roman" w:ascii="Times New Roman" w:hAnsi="Times New Roman"/>
          <w:sz w:val="24"/>
          <w:szCs w:val="24"/>
          <w:lang w:eastAsia="cs-CZ"/>
        </w:rPr>
        <w:t>Hydrate it! The clinical studies results indicate that regular replenishment of hyaluronic acid reduces the skin itching for people with a chronic</w:t>
      </w:r>
      <w:r>
        <w:rPr>
          <w:rFonts w:eastAsia="Times New Roman" w:cs="Times New Roman" w:ascii="Times New Roman" w:hAnsi="Times New Roman"/>
          <w:b/>
          <w:sz w:val="24"/>
          <w:szCs w:val="24"/>
          <w:lang w:eastAsia="cs-CZ"/>
        </w:rPr>
        <w:t>ally</w:t>
      </w:r>
      <w:r>
        <w:rPr>
          <w:rFonts w:eastAsia="Times New Roman" w:cs="Times New Roman" w:ascii="Times New Roman" w:hAnsi="Times New Roman"/>
          <w:sz w:val="24"/>
          <w:szCs w:val="24"/>
          <w:lang w:eastAsia="cs-CZ"/>
        </w:rPr>
        <w:t xml:space="preserve"> dry skin.</w:t>
      </w:r>
    </w:p>
    <w:p>
      <w:pPr>
        <w:pStyle w:val="Normal"/>
        <w:numPr>
          <w:ilvl w:val="0"/>
          <w:numId w:val="0"/>
        </w:numPr>
        <w:spacing w:lineRule="auto" w:line="240" w:beforeAutospacing="1" w:afterAutospacing="1"/>
        <w:outlineLvl w:val="3"/>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Joints</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Do your joints contain a sufficient level of hyaluronic acid? If you feel </w:t>
      </w:r>
      <w:r>
        <w:rPr>
          <w:rFonts w:eastAsia="Times New Roman" w:cs="Times New Roman" w:ascii="Times New Roman" w:hAnsi="Times New Roman"/>
          <w:b/>
          <w:sz w:val="24"/>
          <w:szCs w:val="24"/>
          <w:lang w:eastAsia="cs-CZ"/>
        </w:rPr>
        <w:t>nothing but</w:t>
      </w:r>
      <w:r>
        <w:rPr>
          <w:rFonts w:eastAsia="Times New Roman" w:cs="Times New Roman" w:ascii="Times New Roman" w:hAnsi="Times New Roman"/>
          <w:sz w:val="24"/>
          <w:szCs w:val="24"/>
          <w:lang w:eastAsia="cs-CZ"/>
        </w:rPr>
        <w:t xml:space="preserve"> joy during a walk then you have it in</w:t>
      </w:r>
      <w:r>
        <w:rPr>
          <w:rFonts w:eastAsia="Times New Roman" w:cs="Times New Roman" w:ascii="Times New Roman" w:hAnsi="Times New Roman"/>
          <w:b/>
          <w:sz w:val="24"/>
          <w:szCs w:val="24"/>
          <w:lang w:eastAsia="cs-CZ"/>
        </w:rPr>
        <w:t xml:space="preserve"> the</w:t>
      </w:r>
      <w:r>
        <w:rPr>
          <w:rFonts w:eastAsia="Times New Roman" w:cs="Times New Roman" w:ascii="Times New Roman" w:hAnsi="Times New Roman"/>
          <w:sz w:val="24"/>
          <w:szCs w:val="24"/>
          <w:lang w:eastAsia="cs-CZ"/>
        </w:rPr>
        <w:t xml:space="preserve"> correct amount. If not, start considering replenishment and nourishment of joints, you will need them during your life.</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Degenerative disease of the joints (osteoarthritis)? Using of hyaluron acid significantly improved </w:t>
      </w:r>
      <w:r>
        <w:rPr>
          <w:rFonts w:eastAsia="Times New Roman" w:cs="Times New Roman" w:ascii="Times New Roman" w:hAnsi="Times New Roman"/>
          <w:b/>
          <w:sz w:val="24"/>
          <w:szCs w:val="24"/>
          <w:lang w:eastAsia="cs-CZ"/>
        </w:rPr>
        <w:t>the patients‘ overall</w:t>
      </w:r>
      <w:r>
        <w:rPr>
          <w:rFonts w:eastAsia="Times New Roman" w:cs="Times New Roman" w:ascii="Times New Roman" w:hAnsi="Times New Roman"/>
          <w:sz w:val="24"/>
          <w:szCs w:val="24"/>
          <w:lang w:eastAsia="cs-CZ"/>
        </w:rPr>
        <w:t xml:space="preserve"> condition during their </w:t>
      </w:r>
      <w:r>
        <w:rPr>
          <w:rFonts w:eastAsia="Times New Roman" w:cs="Times New Roman" w:ascii="Times New Roman" w:hAnsi="Times New Roman"/>
          <w:b/>
          <w:sz w:val="24"/>
          <w:szCs w:val="24"/>
          <w:lang w:eastAsia="cs-CZ"/>
        </w:rPr>
        <w:t>everyday</w:t>
      </w:r>
      <w:r>
        <w:rPr>
          <w:rFonts w:eastAsia="Times New Roman" w:cs="Times New Roman" w:ascii="Times New Roman" w:hAnsi="Times New Roman"/>
          <w:sz w:val="24"/>
          <w:szCs w:val="24"/>
          <w:lang w:eastAsia="cs-CZ"/>
        </w:rPr>
        <w:t xml:space="preserve"> activities after only two months of use and the movement improvement lasted longer than four moths after they started to use it.</w:t>
      </w:r>
    </w:p>
    <w:p>
      <w:pPr>
        <w:pStyle w:val="Normal"/>
        <w:numPr>
          <w:ilvl w:val="0"/>
          <w:numId w:val="0"/>
        </w:numPr>
        <w:spacing w:lineRule="auto" w:line="240" w:beforeAutospacing="1" w:afterAutospacing="1"/>
        <w:outlineLvl w:val="3"/>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Mucous membrane</w:t>
      </w:r>
    </w:p>
    <w:p>
      <w:pPr>
        <w:pStyle w:val="Normal"/>
        <w:spacing w:lineRule="auto" w:line="240" w:beforeAutospacing="1" w:afterAutospacing="1"/>
        <w:rPr>
          <w:rFonts w:eastAsia="Times New Roman" w:cs="Times New Roman"/>
          <w:sz w:val="24"/>
          <w:szCs w:val="24"/>
          <w:lang w:eastAsia="cs-CZ"/>
        </w:rPr>
      </w:pPr>
      <w:r>
        <w:rPr>
          <w:rFonts w:eastAsia="Times New Roman" w:cs="Times New Roman"/>
          <w:sz w:val="24"/>
          <w:szCs w:val="24"/>
          <w:lang w:eastAsia="cs-CZ"/>
        </w:rPr>
        <w:t xml:space="preserve">Hyaluronic acid plays an important role also within mucous membranes (bladder, female intimate parts). It creates a mechanical barrier on the mucous membrane to prevent entry of pathogenic bacteria, which are for instance the cause of urinal infections. The presence of hyaluronic acid in mucous membranes activates also </w:t>
      </w:r>
      <w:r>
        <w:rPr>
          <w:rFonts w:eastAsia="Times New Roman" w:cs="Times New Roman"/>
          <w:b/>
          <w:sz w:val="24"/>
          <w:szCs w:val="24"/>
          <w:lang w:eastAsia="cs-CZ"/>
        </w:rPr>
        <w:t>natural production</w:t>
      </w:r>
      <w:r>
        <w:rPr>
          <w:rFonts w:eastAsia="Times New Roman" w:cs="Times New Roman"/>
          <w:sz w:val="24"/>
          <w:szCs w:val="24"/>
          <w:lang w:eastAsia="cs-CZ"/>
        </w:rPr>
        <w:t xml:space="preserve"> of </w:t>
      </w:r>
      <w:r>
        <w:rPr>
          <w:rFonts w:eastAsia="Times New Roman" w:cs="Times New Roman"/>
          <w:b/>
          <w:sz w:val="24"/>
          <w:szCs w:val="24"/>
          <w:lang w:eastAsia="cs-CZ"/>
        </w:rPr>
        <w:t>hyaluronic</w:t>
      </w:r>
      <w:r>
        <w:rPr>
          <w:rFonts w:eastAsia="Times New Roman" w:cs="Times New Roman"/>
          <w:sz w:val="24"/>
          <w:szCs w:val="24"/>
          <w:lang w:eastAsia="cs-CZ"/>
        </w:rPr>
        <w:t xml:space="preserve"> acid in these body parts.</w:t>
      </w:r>
    </w:p>
    <w:p>
      <w:pPr>
        <w:pStyle w:val="ListParagraph"/>
        <w:numPr>
          <w:ilvl w:val="0"/>
          <w:numId w:val="1"/>
        </w:numPr>
        <w:spacing w:lineRule="auto" w:line="240" w:beforeAutospacing="1" w:afterAutospacing="1"/>
        <w:contextualSpacing/>
        <w:rPr>
          <w:rFonts w:eastAsia="Times New Roman" w:cs="Times New Roman"/>
          <w:sz w:val="24"/>
          <w:szCs w:val="24"/>
          <w:lang w:eastAsia="cs-CZ"/>
        </w:rPr>
      </w:pPr>
      <w:r>
        <w:rPr>
          <w:rFonts w:eastAsia="Times New Roman" w:cs="Times New Roman"/>
          <w:sz w:val="24"/>
          <w:szCs w:val="24"/>
          <w:lang w:eastAsia="cs-CZ"/>
        </w:rPr>
        <w:t>Položka „Dosage“</w:t>
      </w:r>
    </w:p>
    <w:p>
      <w:pPr>
        <w:pStyle w:val="Normal"/>
        <w:spacing w:lineRule="auto" w:line="240" w:beforeAutospacing="1" w:afterAutospacing="1"/>
        <w:rPr/>
      </w:pPr>
      <w:r>
        <w:rPr/>
        <w:t>13 drops (1 ml) per day mixed with water or fruit/vegetable juice (never mix with hot beverages or any alcohol). Never use the dropper as a mixing tool, otherwise you will contaminate the content</w:t>
      </w:r>
      <w:r>
        <w:rPr>
          <w:b/>
        </w:rPr>
        <w:t>s</w:t>
      </w:r>
      <w:r>
        <w:rPr/>
        <w:t xml:space="preserve"> of the bottle. Hyaluron N-Medical is to be used within one of the main dishes.</w:t>
      </w:r>
    </w:p>
    <w:p>
      <w:pPr>
        <w:pStyle w:val="Normal"/>
        <w:spacing w:lineRule="auto" w:line="240" w:beforeAutospacing="1" w:afterAutospacing="1"/>
        <w:rPr>
          <w:b/>
          <w:b/>
        </w:rPr>
      </w:pPr>
      <w:r>
        <w:rPr>
          <w:b/>
        </w:rPr>
        <w:t>If needed, the daily dosage may be increased as follows:</w:t>
      </w:r>
    </w:p>
    <w:p>
      <w:pPr>
        <w:pStyle w:val="Normal"/>
        <w:spacing w:lineRule="auto" w:line="240" w:before="0" w:after="0"/>
        <w:rPr>
          <w:rFonts w:eastAsia="Times New Roman" w:cs="Times New Roman"/>
          <w:b/>
          <w:b/>
          <w:sz w:val="24"/>
          <w:szCs w:val="24"/>
          <w:lang w:eastAsia="cs-CZ"/>
        </w:rPr>
      </w:pPr>
      <w:r>
        <w:rPr>
          <w:rFonts w:eastAsia="Times New Roman" w:cs="Times New Roman"/>
          <w:sz w:val="24"/>
          <w:szCs w:val="24"/>
          <w:lang w:eastAsia="cs-CZ"/>
        </w:rPr>
        <w:t xml:space="preserve">  </w:t>
      </w:r>
      <w:r>
        <w:rPr>
          <w:rFonts w:eastAsia="Times New Roman" w:cs="Times New Roman"/>
          <w:sz w:val="24"/>
          <w:szCs w:val="24"/>
          <w:lang w:eastAsia="cs-CZ"/>
        </w:rPr>
        <w:t xml:space="preserve">1st month ... </w:t>
      </w:r>
      <w:r>
        <w:rPr>
          <w:rFonts w:eastAsia="Times New Roman" w:cs="Times New Roman"/>
          <w:b/>
          <w:sz w:val="24"/>
          <w:szCs w:val="24"/>
          <w:lang w:eastAsia="cs-CZ"/>
        </w:rPr>
        <w:t>39 drops</w:t>
      </w:r>
      <w:r>
        <w:rPr>
          <w:rFonts w:eastAsia="Times New Roman" w:cs="Times New Roman"/>
          <w:sz w:val="24"/>
          <w:szCs w:val="24"/>
          <w:lang w:eastAsia="cs-CZ"/>
        </w:rPr>
        <w:t xml:space="preserve"> </w:t>
      </w:r>
      <w:r>
        <w:rPr>
          <w:rFonts w:eastAsia="Times New Roman" w:cs="Times New Roman"/>
          <w:b/>
          <w:sz w:val="24"/>
          <w:szCs w:val="24"/>
          <w:lang w:eastAsia="cs-CZ"/>
        </w:rPr>
        <w:t>(3ml) every day</w:t>
      </w:r>
    </w:p>
    <w:p>
      <w:pPr>
        <w:pStyle w:val="Normal"/>
        <w:spacing w:lineRule="auto" w:line="240" w:before="0" w:after="0"/>
        <w:rPr>
          <w:rFonts w:eastAsia="Times New Roman" w:cs="Times New Roman"/>
          <w:b/>
          <w:b/>
          <w:sz w:val="24"/>
          <w:szCs w:val="24"/>
          <w:lang w:eastAsia="cs-CZ"/>
        </w:rPr>
      </w:pPr>
      <w:r>
        <w:rPr>
          <w:rFonts w:eastAsia="Times New Roman" w:cs="Times New Roman"/>
          <w:sz w:val="24"/>
          <w:szCs w:val="24"/>
          <w:lang w:eastAsia="cs-CZ"/>
        </w:rPr>
        <w:t xml:space="preserve">  </w:t>
      </w:r>
      <w:r>
        <w:rPr>
          <w:rFonts w:eastAsia="Times New Roman" w:cs="Times New Roman"/>
          <w:sz w:val="24"/>
          <w:szCs w:val="24"/>
          <w:lang w:eastAsia="cs-CZ"/>
        </w:rPr>
        <w:t>2nd month ...</w:t>
      </w:r>
      <w:r>
        <w:rPr>
          <w:rFonts w:eastAsia="Times New Roman" w:cs="Times New Roman"/>
          <w:b/>
          <w:sz w:val="24"/>
          <w:szCs w:val="24"/>
          <w:lang w:eastAsia="cs-CZ"/>
        </w:rPr>
        <w:t>26 drops</w:t>
      </w:r>
      <w:r>
        <w:rPr>
          <w:rFonts w:eastAsia="Times New Roman" w:cs="Times New Roman"/>
          <w:sz w:val="24"/>
          <w:szCs w:val="24"/>
          <w:lang w:eastAsia="cs-CZ"/>
        </w:rPr>
        <w:t xml:space="preserve"> </w:t>
      </w:r>
      <w:r>
        <w:rPr>
          <w:rFonts w:eastAsia="Times New Roman" w:cs="Times New Roman"/>
          <w:b/>
          <w:sz w:val="24"/>
          <w:szCs w:val="24"/>
          <w:lang w:eastAsia="cs-CZ"/>
        </w:rPr>
        <w:t>(2ml) every day</w:t>
      </w:r>
    </w:p>
    <w:p>
      <w:pPr>
        <w:pStyle w:val="Normal"/>
        <w:spacing w:lineRule="auto" w:line="240" w:before="0" w:after="0"/>
        <w:rPr>
          <w:rFonts w:eastAsia="Times New Roman" w:cs="Times New Roman"/>
          <w:b/>
          <w:b/>
          <w:sz w:val="24"/>
          <w:szCs w:val="24"/>
          <w:lang w:eastAsia="cs-CZ"/>
        </w:rPr>
      </w:pPr>
      <w:r>
        <w:rPr>
          <w:rFonts w:eastAsia="Times New Roman" w:cs="Times New Roman"/>
          <w:sz w:val="24"/>
          <w:szCs w:val="24"/>
          <w:lang w:eastAsia="cs-CZ"/>
        </w:rPr>
        <w:t xml:space="preserve">  </w:t>
      </w:r>
      <w:r>
        <w:rPr>
          <w:rFonts w:eastAsia="Times New Roman" w:cs="Times New Roman"/>
          <w:sz w:val="24"/>
          <w:szCs w:val="24"/>
          <w:lang w:eastAsia="cs-CZ"/>
        </w:rPr>
        <w:t xml:space="preserve">3rd month ... </w:t>
      </w:r>
      <w:r>
        <w:rPr>
          <w:rFonts w:eastAsia="Times New Roman" w:cs="Times New Roman"/>
          <w:b/>
          <w:sz w:val="24"/>
          <w:szCs w:val="24"/>
          <w:lang w:eastAsia="cs-CZ"/>
        </w:rPr>
        <w:t>13 props</w:t>
      </w:r>
      <w:r>
        <w:rPr>
          <w:rFonts w:eastAsia="Times New Roman" w:cs="Times New Roman"/>
          <w:sz w:val="24"/>
          <w:szCs w:val="24"/>
          <w:lang w:eastAsia="cs-CZ"/>
        </w:rPr>
        <w:t xml:space="preserve"> </w:t>
      </w:r>
      <w:r>
        <w:rPr>
          <w:rFonts w:eastAsia="Times New Roman" w:cs="Times New Roman"/>
          <w:b/>
          <w:sz w:val="24"/>
          <w:szCs w:val="24"/>
          <w:lang w:eastAsia="cs-CZ"/>
        </w:rPr>
        <w:t>(1ml) every day</w:t>
      </w:r>
    </w:p>
    <w:p>
      <w:pPr>
        <w:pStyle w:val="Normal"/>
        <w:spacing w:lineRule="auto" w:line="240" w:before="0" w:after="0"/>
        <w:rPr>
          <w:rFonts w:eastAsia="Times New Roman" w:cs="Times New Roman"/>
          <w:b/>
          <w:b/>
          <w:sz w:val="24"/>
          <w:szCs w:val="24"/>
          <w:lang w:eastAsia="cs-CZ"/>
        </w:rPr>
      </w:pPr>
      <w:r>
        <w:rPr>
          <w:rFonts w:eastAsia="Times New Roman" w:cs="Times New Roman"/>
          <w:b/>
          <w:sz w:val="24"/>
          <w:szCs w:val="24"/>
          <w:lang w:eastAsia="cs-CZ"/>
        </w:rPr>
      </w:r>
    </w:p>
    <w:p>
      <w:pPr>
        <w:pStyle w:val="Normal"/>
        <w:spacing w:lineRule="auto" w:line="240" w:before="0" w:after="0"/>
        <w:rPr>
          <w:rFonts w:eastAsia="Times New Roman" w:cs="Times New Roman"/>
          <w:b/>
          <w:b/>
          <w:sz w:val="24"/>
          <w:szCs w:val="24"/>
          <w:lang w:eastAsia="cs-CZ"/>
        </w:rPr>
      </w:pPr>
      <w:r>
        <w:rPr>
          <w:rFonts w:eastAsia="Times New Roman" w:cs="Times New Roman"/>
          <w:b/>
          <w:sz w:val="24"/>
          <w:szCs w:val="24"/>
          <w:lang w:eastAsia="cs-CZ"/>
        </w:rPr>
      </w:r>
    </w:p>
    <w:p>
      <w:pPr>
        <w:pStyle w:val="ListParagraph"/>
        <w:numPr>
          <w:ilvl w:val="0"/>
          <w:numId w:val="1"/>
        </w:numPr>
        <w:rPr/>
      </w:pPr>
      <w:r>
        <w:rPr/>
        <w:t>Storage conditions:</w:t>
      </w:r>
    </w:p>
    <w:p>
      <w:pPr>
        <w:pStyle w:val="Normal"/>
        <w:rPr/>
      </w:pPr>
      <w:commentRangeStart w:id="0"/>
      <w:r>
        <w:rPr/>
        <w:t xml:space="preserve">After </w:t>
      </w:r>
      <w:r>
        <w:rPr>
          <w:b/>
        </w:rPr>
        <w:t>unsealing</w:t>
      </w:r>
      <w:r>
        <w:rPr/>
        <w:t xml:space="preserve"> keep the bottle refrigerated. Use Hyaluron N-Medical within 6 months </w:t>
      </w:r>
      <w:r>
        <w:rPr>
          <w:b/>
        </w:rPr>
        <w:t>after opening</w:t>
      </w:r>
      <w:r>
        <w:rPr/>
        <w:t>.</w:t>
      </w:r>
      <w:commentRangeEnd w:id="0"/>
      <w:r>
        <w:commentReference w:id="0"/>
      </w:r>
      <w:r>
        <w:rPr/>
      </w:r>
    </w:p>
    <w:p>
      <w:pPr>
        <w:pStyle w:val="Normal"/>
        <w:rPr/>
      </w:pPr>
      <w:r>
        <w:rPr/>
      </w:r>
    </w:p>
    <w:p>
      <w:pPr>
        <w:pStyle w:val="Normal"/>
        <w:rPr/>
      </w:pPr>
      <w:r>
        <w:rPr/>
      </w:r>
    </w:p>
    <w:p>
      <w:pPr>
        <w:pStyle w:val="Normal"/>
        <w:rPr/>
      </w:pPr>
      <w:r>
        <w:rPr/>
      </w:r>
    </w:p>
    <w:p>
      <w:pPr>
        <w:pStyle w:val="Normal"/>
        <w:rPr/>
      </w:pPr>
      <w:r>
        <w:rPr/>
      </w:r>
    </w:p>
    <w:p>
      <w:pPr>
        <w:pStyle w:val="Normal"/>
        <w:rPr/>
      </w:pPr>
      <w:r>
        <w:rPr/>
        <w:t>-https://www.13drops.eu/en/experts-opinion</w:t>
      </w:r>
    </w:p>
    <w:p>
      <w:pPr>
        <w:pStyle w:val="NormalWeb"/>
        <w:rPr>
          <w:rFonts w:ascii="Calibri" w:hAnsi="Calibri" w:asciiTheme="minorHAnsi" w:hAnsiTheme="minorHAnsi"/>
          <w:sz w:val="22"/>
          <w:szCs w:val="22"/>
        </w:rPr>
      </w:pPr>
      <w:r>
        <w:rPr>
          <w:rFonts w:ascii="Calibri" w:hAnsi="Calibri" w:asciiTheme="minorHAnsi" w:hAnsiTheme="minorHAnsi"/>
          <w:sz w:val="22"/>
          <w:szCs w:val="22"/>
        </w:rPr>
        <w:t>- vrchní lékař: In my medical practice, I</w:t>
      </w:r>
      <w:r>
        <w:rPr>
          <w:rFonts w:ascii="Calibri" w:hAnsi="Calibri" w:asciiTheme="minorHAnsi" w:hAnsiTheme="minorHAnsi"/>
          <w:b/>
          <w:sz w:val="22"/>
          <w:szCs w:val="22"/>
        </w:rPr>
        <w:t xml:space="preserve"> meet</w:t>
      </w:r>
      <w:r>
        <w:rPr>
          <w:rFonts w:ascii="Calibri" w:hAnsi="Calibri" w:asciiTheme="minorHAnsi" w:hAnsiTheme="minorHAnsi"/>
          <w:sz w:val="22"/>
          <w:szCs w:val="22"/>
        </w:rPr>
        <w:t xml:space="preserve"> a lot of patients who</w:t>
      </w:r>
      <w:r>
        <w:rPr>
          <w:rFonts w:ascii="Calibri" w:hAnsi="Calibri" w:asciiTheme="minorHAnsi" w:hAnsiTheme="minorHAnsi"/>
          <w:b/>
          <w:sz w:val="22"/>
          <w:szCs w:val="22"/>
        </w:rPr>
        <w:t>m</w:t>
      </w:r>
      <w:r>
        <w:rPr>
          <w:rFonts w:ascii="Calibri" w:hAnsi="Calibri" w:asciiTheme="minorHAnsi" w:hAnsiTheme="minorHAnsi"/>
          <w:sz w:val="22"/>
          <w:szCs w:val="22"/>
        </w:rPr>
        <w:t xml:space="preserve"> I </w:t>
      </w:r>
      <w:r>
        <w:rPr>
          <w:rFonts w:ascii="Calibri" w:hAnsi="Calibri" w:asciiTheme="minorHAnsi" w:hAnsiTheme="minorHAnsi"/>
          <w:b/>
          <w:sz w:val="22"/>
          <w:szCs w:val="22"/>
        </w:rPr>
        <w:t>treat with</w:t>
      </w:r>
      <w:r>
        <w:rPr>
          <w:rFonts w:ascii="Calibri" w:hAnsi="Calibri" w:asciiTheme="minorHAnsi" w:hAnsiTheme="minorHAnsi"/>
          <w:sz w:val="22"/>
          <w:szCs w:val="22"/>
        </w:rPr>
        <w:t xml:space="preserve"> hyaluronic acid </w:t>
      </w:r>
      <w:r>
        <w:rPr>
          <w:rFonts w:ascii="Calibri" w:hAnsi="Calibri" w:asciiTheme="minorHAnsi" w:hAnsiTheme="minorHAnsi"/>
          <w:b/>
          <w:sz w:val="22"/>
          <w:szCs w:val="22"/>
        </w:rPr>
        <w:t>as part of their</w:t>
      </w:r>
      <w:r>
        <w:rPr>
          <w:rFonts w:ascii="Calibri" w:hAnsi="Calibri" w:asciiTheme="minorHAnsi" w:hAnsiTheme="minorHAnsi"/>
          <w:sz w:val="22"/>
          <w:szCs w:val="22"/>
        </w:rPr>
        <w:t xml:space="preserve"> treatments or supporting treatments.  For instance in case of skin cracks and repeated inflammations, </w:t>
      </w:r>
      <w:r>
        <w:rPr>
          <w:rFonts w:ascii="Calibri" w:hAnsi="Calibri" w:asciiTheme="minorHAnsi" w:hAnsiTheme="minorHAnsi"/>
          <w:b/>
          <w:sz w:val="22"/>
          <w:szCs w:val="22"/>
        </w:rPr>
        <w:t>hyaluronic</w:t>
      </w:r>
      <w:r>
        <w:rPr>
          <w:rFonts w:ascii="Calibri" w:hAnsi="Calibri" w:asciiTheme="minorHAnsi" w:hAnsiTheme="minorHAnsi"/>
          <w:sz w:val="22"/>
          <w:szCs w:val="22"/>
        </w:rPr>
        <w:t xml:space="preserve"> acid helps to bring back elasticity and plasticity of the epidermis in </w:t>
      </w:r>
      <w:r>
        <w:rPr>
          <w:rFonts w:ascii="Calibri" w:hAnsi="Calibri" w:asciiTheme="minorHAnsi" w:hAnsiTheme="minorHAnsi"/>
          <w:b/>
          <w:sz w:val="22"/>
          <w:szCs w:val="22"/>
        </w:rPr>
        <w:t xml:space="preserve">the </w:t>
      </w:r>
      <w:r>
        <w:rPr>
          <w:rFonts w:ascii="Calibri" w:hAnsi="Calibri" w:asciiTheme="minorHAnsi" w:hAnsiTheme="minorHAnsi"/>
          <w:sz w:val="22"/>
          <w:szCs w:val="22"/>
        </w:rPr>
        <w:t xml:space="preserve">intimate parts.  </w:t>
      </w:r>
      <w:r>
        <w:rPr>
          <w:rFonts w:ascii="Calibri" w:hAnsi="Calibri" w:asciiTheme="minorHAnsi" w:hAnsiTheme="minorHAnsi"/>
          <w:b/>
          <w:sz w:val="22"/>
          <w:szCs w:val="22"/>
        </w:rPr>
        <w:t>There is a new trend in our pratice</w:t>
      </w:r>
      <w:r>
        <w:rPr>
          <w:rFonts w:ascii="Calibri" w:hAnsi="Calibri" w:asciiTheme="minorHAnsi" w:hAnsiTheme="minorHAnsi"/>
          <w:sz w:val="22"/>
          <w:szCs w:val="22"/>
        </w:rPr>
        <w:t>, the aesthetic gynaecology intervention that returns youthful appearance and self-confidence to women. Hyaluron acid has become practically an everyday part of our gynaecological treatments.</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Hyaluron N-Medical (hyaluronic acid in drops) </w:t>
      </w:r>
      <w:r>
        <w:rPr>
          <w:rFonts w:ascii="Calibri" w:hAnsi="Calibri" w:asciiTheme="minorHAnsi" w:hAnsiTheme="minorHAnsi"/>
          <w:b/>
          <w:sz w:val="22"/>
          <w:szCs w:val="22"/>
        </w:rPr>
        <w:t>serves</w:t>
      </w:r>
      <w:r>
        <w:rPr>
          <w:rFonts w:ascii="Calibri" w:hAnsi="Calibri" w:asciiTheme="minorHAnsi" w:hAnsiTheme="minorHAnsi"/>
          <w:sz w:val="22"/>
          <w:szCs w:val="22"/>
        </w:rPr>
        <w:t xml:space="preserve"> as </w:t>
      </w:r>
      <w:r>
        <w:rPr>
          <w:rFonts w:ascii="Calibri" w:hAnsi="Calibri" w:asciiTheme="minorHAnsi" w:hAnsiTheme="minorHAnsi"/>
          <w:b/>
          <w:sz w:val="22"/>
          <w:szCs w:val="22"/>
        </w:rPr>
        <w:t>additional</w:t>
      </w:r>
      <w:r>
        <w:rPr>
          <w:rFonts w:ascii="Calibri" w:hAnsi="Calibri" w:asciiTheme="minorHAnsi" w:hAnsiTheme="minorHAnsi"/>
          <w:sz w:val="22"/>
          <w:szCs w:val="22"/>
        </w:rPr>
        <w:t xml:space="preserve"> treatment in case of inflammations, skin cracks and dryness in intimate parts.</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Dozens of our patients like hyaluronic acid and </w:t>
      </w:r>
      <w:r>
        <w:rPr>
          <w:rFonts w:ascii="Calibri" w:hAnsi="Calibri" w:asciiTheme="minorHAnsi" w:hAnsiTheme="minorHAnsi"/>
          <w:b/>
          <w:sz w:val="22"/>
          <w:szCs w:val="22"/>
        </w:rPr>
        <w:t>begin</w:t>
      </w:r>
      <w:r>
        <w:rPr>
          <w:rFonts w:ascii="Calibri" w:hAnsi="Calibri" w:asciiTheme="minorHAnsi" w:hAnsiTheme="minorHAnsi"/>
          <w:sz w:val="22"/>
          <w:szCs w:val="22"/>
        </w:rPr>
        <w:t xml:space="preserve"> their day with it. I see the positive effects of each patient who use the drops. They often praise also the form of use, because the drops in contrary to pills do not irritate the stomach. I have seen the positive effect even during urologic complaints (inflammation of urinary tract). In this case the classic treatment of the patient was supplemented by 3 ml of hyaluronic acid daily, and the results </w:t>
      </w:r>
      <w:r>
        <w:rPr>
          <w:rFonts w:ascii="Calibri" w:hAnsi="Calibri" w:asciiTheme="minorHAnsi" w:hAnsiTheme="minorHAnsi"/>
          <w:b/>
          <w:sz w:val="22"/>
          <w:szCs w:val="22"/>
        </w:rPr>
        <w:t>were a pleasant surprise for me</w:t>
      </w:r>
      <w:r>
        <w:rPr>
          <w:rFonts w:ascii="Calibri" w:hAnsi="Calibri" w:asciiTheme="minorHAnsi" w:hAnsiTheme="minorHAnsi"/>
          <w:sz w:val="22"/>
          <w:szCs w:val="22"/>
        </w:rPr>
        <w:t>.</w:t>
      </w:r>
    </w:p>
    <w:p>
      <w:pPr>
        <w:pStyle w:val="NormalWeb"/>
        <w:rPr>
          <w:rFonts w:ascii="Calibri" w:hAnsi="Calibri" w:asciiTheme="minorHAnsi" w:hAnsiTheme="minorHAnsi"/>
          <w:sz w:val="22"/>
          <w:szCs w:val="22"/>
        </w:rPr>
      </w:pPr>
      <w:r>
        <w:rPr>
          <w:rFonts w:ascii="Calibri" w:hAnsi="Calibri" w:asciiTheme="minorHAnsi" w:hAnsiTheme="minorHAnsi"/>
          <w:b/>
          <w:sz w:val="22"/>
          <w:szCs w:val="22"/>
        </w:rPr>
        <w:t xml:space="preserve">The effect may be attributed to the fact that </w:t>
      </w:r>
      <w:r>
        <w:rPr>
          <w:rFonts w:ascii="Calibri" w:hAnsi="Calibri" w:asciiTheme="minorHAnsi" w:hAnsiTheme="minorHAnsi"/>
          <w:sz w:val="22"/>
          <w:szCs w:val="22"/>
        </w:rPr>
        <w:t xml:space="preserve">during infection the integrity of the lining tissue is impaired and hyaluronic acid helps to improve these problems. Over the past few months, Hyaluron N-Medical has become one of the most used supplementary treatments </w:t>
      </w:r>
      <w:r>
        <w:rPr>
          <w:rFonts w:ascii="Calibri" w:hAnsi="Calibri" w:asciiTheme="minorHAnsi" w:hAnsiTheme="minorHAnsi"/>
          <w:b/>
          <w:sz w:val="22"/>
          <w:szCs w:val="22"/>
        </w:rPr>
        <w:t>of</w:t>
      </w:r>
      <w:r>
        <w:rPr>
          <w:rFonts w:ascii="Calibri" w:hAnsi="Calibri" w:asciiTheme="minorHAnsi" w:hAnsiTheme="minorHAnsi"/>
          <w:sz w:val="22"/>
          <w:szCs w:val="22"/>
        </w:rPr>
        <w:t xml:space="preserve"> the classic therapy in our medical practice</w:t>
      </w:r>
      <w:commentRangeStart w:id="1"/>
      <w:r>
        <w:rPr>
          <w:rFonts w:ascii="Calibri" w:hAnsi="Calibri" w:asciiTheme="minorHAnsi" w:hAnsiTheme="minorHAnsi"/>
          <w:sz w:val="22"/>
          <w:szCs w:val="22"/>
        </w:rPr>
        <w:t>.</w:t>
      </w:r>
      <w:commentRangeEnd w:id="1"/>
      <w:r>
        <w:commentReference w:id="1"/>
      </w:r>
      <w:r>
        <w:rPr>
          <w:rFonts w:ascii="Calibri" w:hAnsi="Calibri" w:asciiTheme="minorHAnsi" w:hAnsiTheme="minorHAnsi"/>
          <w:sz w:val="22"/>
          <w:szCs w:val="22"/>
        </w:rPr>
      </w:r>
    </w:p>
    <w:p>
      <w:pPr>
        <w:pStyle w:val="ListParagraph"/>
        <w:numPr>
          <w:ilvl w:val="0"/>
          <w:numId w:val="1"/>
        </w:numPr>
        <w:rPr/>
      </w:pPr>
      <w:r>
        <w:rPr/>
        <w:t>Druhý rozhovor:</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I have been </w:t>
      </w:r>
      <w:r>
        <w:rPr>
          <w:rFonts w:ascii="Calibri" w:hAnsi="Calibri" w:asciiTheme="minorHAnsi" w:hAnsiTheme="minorHAnsi"/>
          <w:b/>
          <w:sz w:val="22"/>
          <w:szCs w:val="22"/>
        </w:rPr>
        <w:t>interested in</w:t>
      </w:r>
      <w:r>
        <w:rPr>
          <w:rFonts w:ascii="Calibri" w:hAnsi="Calibri" w:asciiTheme="minorHAnsi" w:hAnsiTheme="minorHAnsi"/>
          <w:sz w:val="22"/>
          <w:szCs w:val="22"/>
        </w:rPr>
        <w:t xml:space="preserve"> hyaluronic acid for several years. From a pharmacological point of </w:t>
      </w:r>
      <w:r>
        <w:rPr>
          <w:rFonts w:ascii="Calibri" w:hAnsi="Calibri" w:asciiTheme="minorHAnsi" w:hAnsiTheme="minorHAnsi"/>
          <w:b/>
          <w:sz w:val="22"/>
          <w:szCs w:val="22"/>
        </w:rPr>
        <w:t>view</w:t>
      </w:r>
      <w:r>
        <w:rPr>
          <w:rFonts w:ascii="Calibri" w:hAnsi="Calibri" w:asciiTheme="minorHAnsi" w:hAnsiTheme="minorHAnsi"/>
          <w:sz w:val="22"/>
          <w:szCs w:val="22"/>
        </w:rPr>
        <w:t xml:space="preserve"> I can say that it is one of the most biocompatible (similar to </w:t>
      </w:r>
      <w:r>
        <w:rPr>
          <w:rFonts w:ascii="Calibri" w:hAnsi="Calibri" w:asciiTheme="minorHAnsi" w:hAnsiTheme="minorHAnsi"/>
          <w:b/>
          <w:sz w:val="22"/>
          <w:szCs w:val="22"/>
        </w:rPr>
        <w:t>the</w:t>
      </w:r>
      <w:r>
        <w:rPr>
          <w:rFonts w:ascii="Calibri" w:hAnsi="Calibri" w:asciiTheme="minorHAnsi" w:hAnsiTheme="minorHAnsi"/>
          <w:sz w:val="22"/>
          <w:szCs w:val="22"/>
        </w:rPr>
        <w:t xml:space="preserve"> human body) substances,</w:t>
      </w:r>
      <w:r>
        <w:rPr>
          <w:rFonts w:ascii="Calibri" w:hAnsi="Calibri" w:asciiTheme="minorHAnsi" w:hAnsiTheme="minorHAnsi"/>
          <w:b/>
          <w:sz w:val="22"/>
          <w:szCs w:val="22"/>
        </w:rPr>
        <w:t xml:space="preserve"> used</w:t>
      </w:r>
      <w:r>
        <w:rPr>
          <w:rFonts w:ascii="Calibri" w:hAnsi="Calibri" w:asciiTheme="minorHAnsi" w:hAnsiTheme="minorHAnsi"/>
          <w:sz w:val="22"/>
          <w:szCs w:val="22"/>
        </w:rPr>
        <w:t xml:space="preserve"> by contemporary aesthetics and medicine. Every human has hyaluronic acid in </w:t>
      </w:r>
      <w:r>
        <w:rPr>
          <w:rFonts w:ascii="Calibri" w:hAnsi="Calibri" w:asciiTheme="minorHAnsi" w:hAnsiTheme="minorHAnsi"/>
          <w:b/>
          <w:sz w:val="22"/>
          <w:szCs w:val="22"/>
        </w:rPr>
        <w:t>their</w:t>
      </w:r>
      <w:r>
        <w:rPr>
          <w:rFonts w:ascii="Calibri" w:hAnsi="Calibri" w:asciiTheme="minorHAnsi" w:hAnsiTheme="minorHAnsi"/>
          <w:sz w:val="22"/>
          <w:szCs w:val="22"/>
        </w:rPr>
        <w:t xml:space="preserve"> body since </w:t>
      </w:r>
      <w:r>
        <w:rPr>
          <w:rFonts w:ascii="Calibri" w:hAnsi="Calibri" w:asciiTheme="minorHAnsi" w:hAnsiTheme="minorHAnsi"/>
          <w:b/>
          <w:sz w:val="22"/>
          <w:szCs w:val="22"/>
        </w:rPr>
        <w:t>their</w:t>
      </w:r>
      <w:r>
        <w:rPr>
          <w:rFonts w:ascii="Calibri" w:hAnsi="Calibri" w:asciiTheme="minorHAnsi" w:hAnsiTheme="minorHAnsi"/>
          <w:sz w:val="22"/>
          <w:szCs w:val="22"/>
        </w:rPr>
        <w:t xml:space="preserve"> birth and </w:t>
      </w:r>
      <w:r>
        <w:rPr>
          <w:rFonts w:ascii="Calibri" w:hAnsi="Calibri" w:asciiTheme="minorHAnsi" w:hAnsiTheme="minorHAnsi"/>
          <w:b/>
          <w:sz w:val="22"/>
          <w:szCs w:val="22"/>
        </w:rPr>
        <w:t xml:space="preserve">its amount </w:t>
      </w:r>
      <w:r>
        <w:rPr>
          <w:rFonts w:ascii="Calibri" w:hAnsi="Calibri" w:asciiTheme="minorHAnsi" w:hAnsiTheme="minorHAnsi"/>
          <w:sz w:val="22"/>
          <w:szCs w:val="22"/>
        </w:rPr>
        <w:t xml:space="preserve">decreases with age. Today, doctors commonly replace the natural loss of hyaluronic acid for example by dermal (skin) fillings for facial wrinkle corrections, or orthopaedist inject it to the large joints (usually knees) within the </w:t>
      </w:r>
      <w:r>
        <w:rPr>
          <w:rFonts w:ascii="Calibri" w:hAnsi="Calibri" w:asciiTheme="minorHAnsi" w:hAnsiTheme="minorHAnsi"/>
          <w:b/>
          <w:sz w:val="22"/>
          <w:szCs w:val="22"/>
        </w:rPr>
        <w:t>treatment of</w:t>
      </w:r>
      <w:r>
        <w:rPr>
          <w:rFonts w:ascii="Calibri" w:hAnsi="Calibri" w:asciiTheme="minorHAnsi" w:hAnsiTheme="minorHAnsi"/>
          <w:sz w:val="22"/>
          <w:szCs w:val="22"/>
        </w:rPr>
        <w:t xml:space="preserve"> articular cartilage.</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Dietary supplementation with hyaluronic acid </w:t>
      </w:r>
      <w:r>
        <w:rPr>
          <w:rFonts w:ascii="Calibri" w:hAnsi="Calibri" w:asciiTheme="minorHAnsi" w:hAnsiTheme="minorHAnsi"/>
          <w:b/>
          <w:sz w:val="22"/>
          <w:szCs w:val="22"/>
        </w:rPr>
        <w:t>proves itself to be</w:t>
      </w:r>
      <w:r>
        <w:rPr>
          <w:rFonts w:ascii="Calibri" w:hAnsi="Calibri" w:asciiTheme="minorHAnsi" w:hAnsiTheme="minorHAnsi"/>
          <w:sz w:val="22"/>
          <w:szCs w:val="22"/>
        </w:rPr>
        <w:t xml:space="preserve"> a good way to supplement a conservative treatment.</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Published clinical studies mention that regular use of hyaluronic acid significantly increases the skin hydration (demonstrated on the skin around the eyes) and has a positive effect on </w:t>
      </w:r>
      <w:r>
        <w:rPr>
          <w:rFonts w:ascii="Calibri" w:hAnsi="Calibri" w:asciiTheme="minorHAnsi" w:hAnsiTheme="minorHAnsi"/>
          <w:b/>
          <w:sz w:val="22"/>
          <w:szCs w:val="22"/>
        </w:rPr>
        <w:t>skin</w:t>
      </w:r>
      <w:r>
        <w:rPr>
          <w:rFonts w:ascii="Calibri" w:hAnsi="Calibri" w:asciiTheme="minorHAnsi" w:hAnsiTheme="minorHAnsi"/>
          <w:sz w:val="22"/>
          <w:szCs w:val="22"/>
        </w:rPr>
        <w:t xml:space="preserve"> dryness. Using </w:t>
      </w:r>
      <w:r>
        <w:rPr>
          <w:rFonts w:ascii="Calibri" w:hAnsi="Calibri" w:asciiTheme="minorHAnsi" w:hAnsiTheme="minorHAnsi"/>
          <w:b/>
          <w:sz w:val="22"/>
          <w:szCs w:val="22"/>
        </w:rPr>
        <w:t>hyaluronic</w:t>
      </w:r>
      <w:r>
        <w:rPr>
          <w:rFonts w:ascii="Calibri" w:hAnsi="Calibri" w:asciiTheme="minorHAnsi" w:hAnsiTheme="minorHAnsi"/>
          <w:sz w:val="22"/>
          <w:szCs w:val="22"/>
        </w:rPr>
        <w:t xml:space="preserve"> acid also significantly diminish</w:t>
      </w:r>
      <w:r>
        <w:rPr>
          <w:rFonts w:ascii="Calibri" w:hAnsi="Calibri" w:asciiTheme="minorHAnsi" w:hAnsiTheme="minorHAnsi"/>
          <w:b/>
          <w:sz w:val="22"/>
          <w:szCs w:val="22"/>
        </w:rPr>
        <w:t>es</w:t>
      </w:r>
      <w:r>
        <w:rPr>
          <w:rFonts w:ascii="Calibri" w:hAnsi="Calibri" w:asciiTheme="minorHAnsi" w:hAnsiTheme="minorHAnsi"/>
          <w:sz w:val="22"/>
          <w:szCs w:val="22"/>
        </w:rPr>
        <w:t xml:space="preserve"> the </w:t>
      </w:r>
      <w:r>
        <w:rPr>
          <w:rFonts w:ascii="Calibri" w:hAnsi="Calibri" w:asciiTheme="minorHAnsi" w:hAnsiTheme="minorHAnsi"/>
          <w:b/>
          <w:sz w:val="22"/>
          <w:szCs w:val="22"/>
        </w:rPr>
        <w:t>sensation of</w:t>
      </w:r>
      <w:r>
        <w:rPr>
          <w:rFonts w:ascii="Calibri" w:hAnsi="Calibri" w:asciiTheme="minorHAnsi" w:hAnsiTheme="minorHAnsi"/>
          <w:sz w:val="22"/>
          <w:szCs w:val="22"/>
        </w:rPr>
        <w:t xml:space="preserve"> </w:t>
      </w:r>
      <w:r>
        <w:rPr>
          <w:rFonts w:ascii="Calibri" w:hAnsi="Calibri" w:asciiTheme="minorHAnsi" w:hAnsiTheme="minorHAnsi"/>
          <w:b/>
          <w:sz w:val="22"/>
          <w:szCs w:val="22"/>
        </w:rPr>
        <w:t>itching skin</w:t>
      </w:r>
      <w:r>
        <w:rPr>
          <w:rFonts w:ascii="Calibri" w:hAnsi="Calibri" w:asciiTheme="minorHAnsi" w:hAnsiTheme="minorHAnsi"/>
          <w:sz w:val="22"/>
          <w:szCs w:val="22"/>
        </w:rPr>
        <w:t xml:space="preserve"> – a common problem in people with chronically dry skin.</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This positive effects </w:t>
      </w:r>
      <w:r>
        <w:rPr>
          <w:rFonts w:ascii="Calibri" w:hAnsi="Calibri" w:asciiTheme="minorHAnsi" w:hAnsiTheme="minorHAnsi"/>
          <w:b/>
          <w:sz w:val="22"/>
          <w:szCs w:val="22"/>
        </w:rPr>
        <w:t>begin to appear</w:t>
      </w:r>
      <w:r>
        <w:rPr>
          <w:rFonts w:ascii="Calibri" w:hAnsi="Calibri" w:asciiTheme="minorHAnsi" w:hAnsiTheme="minorHAnsi"/>
          <w:sz w:val="22"/>
          <w:szCs w:val="22"/>
        </w:rPr>
        <w:t xml:space="preserve"> </w:t>
      </w:r>
      <w:r>
        <w:rPr>
          <w:rFonts w:ascii="Calibri" w:hAnsi="Calibri" w:asciiTheme="minorHAnsi" w:hAnsiTheme="minorHAnsi"/>
          <w:b/>
          <w:sz w:val="22"/>
          <w:szCs w:val="22"/>
        </w:rPr>
        <w:t xml:space="preserve">after </w:t>
      </w:r>
      <w:r>
        <w:rPr>
          <w:rFonts w:ascii="Calibri" w:hAnsi="Calibri" w:asciiTheme="minorHAnsi" w:hAnsiTheme="minorHAnsi"/>
          <w:sz w:val="22"/>
          <w:szCs w:val="22"/>
        </w:rPr>
        <w:t>only 3 weeks</w:t>
      </w:r>
      <w:r>
        <w:rPr>
          <w:rFonts w:ascii="Calibri" w:hAnsi="Calibri" w:asciiTheme="minorHAnsi" w:hAnsiTheme="minorHAnsi"/>
          <w:b/>
          <w:sz w:val="22"/>
          <w:szCs w:val="22"/>
        </w:rPr>
        <w:t xml:space="preserve"> </w:t>
      </w:r>
      <w:r>
        <w:rPr>
          <w:rFonts w:ascii="Calibri" w:hAnsi="Calibri" w:asciiTheme="minorHAnsi" w:hAnsiTheme="minorHAnsi"/>
          <w:sz w:val="22"/>
          <w:szCs w:val="22"/>
        </w:rPr>
        <w:t xml:space="preserve">of using and last demonstrably for at least 6 weeks. In addition, regular use of hyaluronic acid is safe and does not change the natural pH of the skin (around 5,5) or its lipid </w:t>
      </w:r>
      <w:r>
        <w:rPr>
          <w:rFonts w:ascii="Calibri" w:hAnsi="Calibri" w:asciiTheme="minorHAnsi" w:hAnsiTheme="minorHAnsi"/>
          <w:b/>
          <w:sz w:val="22"/>
          <w:szCs w:val="22"/>
        </w:rPr>
        <w:t>composition</w:t>
      </w:r>
      <w:r>
        <w:rPr>
          <w:rFonts w:ascii="Calibri" w:hAnsi="Calibri" w:asciiTheme="minorHAnsi" w:hAnsiTheme="minorHAnsi"/>
          <w:sz w:val="22"/>
          <w:szCs w:val="22"/>
        </w:rPr>
        <w:t>.</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It seems that </w:t>
      </w:r>
      <w:r>
        <w:rPr>
          <w:rFonts w:ascii="Calibri" w:hAnsi="Calibri" w:asciiTheme="minorHAnsi" w:hAnsiTheme="minorHAnsi"/>
          <w:b/>
          <w:sz w:val="22"/>
          <w:szCs w:val="22"/>
        </w:rPr>
        <w:t xml:space="preserve">it does not present a remedy </w:t>
      </w:r>
      <w:r>
        <w:rPr>
          <w:rFonts w:ascii="Calibri" w:hAnsi="Calibri" w:asciiTheme="minorHAnsi" w:hAnsiTheme="minorHAnsi"/>
          <w:sz w:val="22"/>
          <w:szCs w:val="22"/>
        </w:rPr>
        <w:t xml:space="preserve">to </w:t>
      </w:r>
      <w:r>
        <w:rPr>
          <w:rFonts w:ascii="Calibri" w:hAnsi="Calibri" w:asciiTheme="minorHAnsi" w:hAnsiTheme="minorHAnsi"/>
          <w:b/>
          <w:sz w:val="22"/>
          <w:szCs w:val="22"/>
        </w:rPr>
        <w:t>dry</w:t>
      </w:r>
      <w:r>
        <w:rPr>
          <w:rFonts w:ascii="Calibri" w:hAnsi="Calibri" w:asciiTheme="minorHAnsi" w:hAnsiTheme="minorHAnsi"/>
          <w:sz w:val="22"/>
          <w:szCs w:val="22"/>
        </w:rPr>
        <w:t xml:space="preserve"> skin, a regular </w:t>
      </w:r>
      <w:r>
        <w:rPr>
          <w:rFonts w:ascii="Calibri" w:hAnsi="Calibri" w:asciiTheme="minorHAnsi" w:hAnsiTheme="minorHAnsi"/>
          <w:b/>
          <w:sz w:val="22"/>
          <w:szCs w:val="22"/>
        </w:rPr>
        <w:t>intake</w:t>
      </w:r>
      <w:r>
        <w:rPr>
          <w:rFonts w:ascii="Calibri" w:hAnsi="Calibri" w:asciiTheme="minorHAnsi" w:hAnsiTheme="minorHAnsi"/>
          <w:sz w:val="22"/>
          <w:szCs w:val="22"/>
        </w:rPr>
        <w:t xml:space="preserve"> of hyaluronic acid is beneficial also to the patients with osteoarthritis (degenerative disease of joints). Using hyaluron</w:t>
      </w:r>
      <w:r>
        <w:rPr>
          <w:rFonts w:ascii="Calibri" w:hAnsi="Calibri" w:asciiTheme="minorHAnsi" w:hAnsiTheme="minorHAnsi"/>
          <w:b/>
          <w:sz w:val="22"/>
          <w:szCs w:val="22"/>
        </w:rPr>
        <w:t>ic</w:t>
      </w:r>
      <w:r>
        <w:rPr>
          <w:rFonts w:ascii="Calibri" w:hAnsi="Calibri" w:asciiTheme="minorHAnsi" w:hAnsiTheme="minorHAnsi"/>
          <w:sz w:val="22"/>
          <w:szCs w:val="22"/>
        </w:rPr>
        <w:t xml:space="preserve"> acid significantly </w:t>
      </w:r>
      <w:r>
        <w:rPr>
          <w:rFonts w:ascii="Calibri" w:hAnsi="Calibri" w:asciiTheme="minorHAnsi" w:hAnsiTheme="minorHAnsi"/>
          <w:b/>
          <w:sz w:val="22"/>
          <w:szCs w:val="22"/>
        </w:rPr>
        <w:t>improved</w:t>
      </w:r>
      <w:r>
        <w:rPr>
          <w:rFonts w:ascii="Calibri" w:hAnsi="Calibri" w:asciiTheme="minorHAnsi" w:hAnsiTheme="minorHAnsi"/>
          <w:sz w:val="22"/>
          <w:szCs w:val="22"/>
        </w:rPr>
        <w:t xml:space="preserve"> the overall condition of patients during their </w:t>
      </w:r>
      <w:r>
        <w:rPr>
          <w:rFonts w:ascii="Calibri" w:hAnsi="Calibri" w:asciiTheme="minorHAnsi" w:hAnsiTheme="minorHAnsi"/>
          <w:b/>
          <w:sz w:val="22"/>
          <w:szCs w:val="22"/>
        </w:rPr>
        <w:t>daily</w:t>
      </w:r>
      <w:r>
        <w:rPr>
          <w:rFonts w:ascii="Calibri" w:hAnsi="Calibri" w:asciiTheme="minorHAnsi" w:hAnsiTheme="minorHAnsi"/>
          <w:sz w:val="22"/>
          <w:szCs w:val="22"/>
        </w:rPr>
        <w:t xml:space="preserve"> activities after only 2 month</w:t>
      </w:r>
      <w:r>
        <w:rPr>
          <w:rFonts w:ascii="Calibri" w:hAnsi="Calibri" w:asciiTheme="minorHAnsi" w:hAnsiTheme="minorHAnsi"/>
          <w:b/>
          <w:sz w:val="22"/>
          <w:szCs w:val="22"/>
        </w:rPr>
        <w:t>s of</w:t>
      </w:r>
      <w:r>
        <w:rPr>
          <w:rFonts w:ascii="Calibri" w:hAnsi="Calibri" w:asciiTheme="minorHAnsi" w:hAnsiTheme="minorHAnsi"/>
          <w:sz w:val="22"/>
          <w:szCs w:val="22"/>
        </w:rPr>
        <w:t xml:space="preserve"> use and the movement improvement lasted </w:t>
      </w:r>
      <w:r>
        <w:rPr>
          <w:rFonts w:ascii="Calibri" w:hAnsi="Calibri" w:asciiTheme="minorHAnsi" w:hAnsiTheme="minorHAnsi"/>
          <w:b/>
          <w:sz w:val="22"/>
          <w:szCs w:val="22"/>
        </w:rPr>
        <w:t>more</w:t>
      </w:r>
      <w:r>
        <w:rPr>
          <w:rFonts w:ascii="Calibri" w:hAnsi="Calibri" w:asciiTheme="minorHAnsi" w:hAnsiTheme="minorHAnsi"/>
          <w:sz w:val="22"/>
          <w:szCs w:val="22"/>
        </w:rPr>
        <w:t xml:space="preserve"> than four moths after the use. This improvement was most significant </w:t>
      </w:r>
      <w:r>
        <w:rPr>
          <w:rFonts w:ascii="Calibri" w:hAnsi="Calibri" w:asciiTheme="minorHAnsi" w:hAnsiTheme="minorHAnsi"/>
          <w:b/>
          <w:sz w:val="22"/>
          <w:szCs w:val="22"/>
        </w:rPr>
        <w:t xml:space="preserve">in </w:t>
      </w:r>
      <w:r>
        <w:rPr>
          <w:rFonts w:ascii="Calibri" w:hAnsi="Calibri" w:asciiTheme="minorHAnsi" w:hAnsiTheme="minorHAnsi"/>
          <w:sz w:val="22"/>
          <w:szCs w:val="22"/>
        </w:rPr>
        <w:t xml:space="preserve">patients </w:t>
      </w:r>
      <w:r>
        <w:rPr>
          <w:rFonts w:ascii="Calibri" w:hAnsi="Calibri" w:asciiTheme="minorHAnsi" w:hAnsiTheme="minorHAnsi"/>
          <w:b/>
          <w:sz w:val="22"/>
          <w:szCs w:val="22"/>
        </w:rPr>
        <w:t>up to 70 years</w:t>
      </w:r>
      <w:r>
        <w:rPr>
          <w:rFonts w:ascii="Calibri" w:hAnsi="Calibri" w:asciiTheme="minorHAnsi" w:hAnsiTheme="minorHAnsi"/>
          <w:sz w:val="22"/>
          <w:szCs w:val="22"/>
        </w:rPr>
        <w:t xml:space="preserve"> </w:t>
      </w:r>
      <w:r>
        <w:rPr>
          <w:rFonts w:ascii="Calibri" w:hAnsi="Calibri" w:asciiTheme="minorHAnsi" w:hAnsiTheme="minorHAnsi"/>
          <w:b/>
          <w:sz w:val="22"/>
          <w:szCs w:val="22"/>
        </w:rPr>
        <w:t>of age</w:t>
      </w:r>
      <w:r>
        <w:rPr>
          <w:rFonts w:ascii="Calibri" w:hAnsi="Calibri" w:asciiTheme="minorHAnsi" w:hAnsiTheme="minorHAnsi"/>
          <w:sz w:val="22"/>
          <w:szCs w:val="22"/>
        </w:rPr>
        <w:t xml:space="preserve">, who </w:t>
      </w:r>
      <w:r>
        <w:rPr>
          <w:rFonts w:ascii="Calibri" w:hAnsi="Calibri" w:asciiTheme="minorHAnsi" w:hAnsiTheme="minorHAnsi"/>
          <w:b/>
          <w:sz w:val="22"/>
          <w:szCs w:val="22"/>
        </w:rPr>
        <w:t>also did</w:t>
      </w:r>
      <w:r>
        <w:rPr>
          <w:rFonts w:ascii="Calibri" w:hAnsi="Calibri" w:asciiTheme="minorHAnsi" w:hAnsiTheme="minorHAnsi"/>
          <w:sz w:val="22"/>
          <w:szCs w:val="22"/>
        </w:rPr>
        <w:t xml:space="preserve"> exercises to strengthen their </w:t>
      </w:r>
      <w:r>
        <w:rPr>
          <w:rFonts w:ascii="Calibri" w:hAnsi="Calibri" w:asciiTheme="minorHAnsi" w:hAnsiTheme="minorHAnsi"/>
          <w:b/>
          <w:sz w:val="22"/>
          <w:szCs w:val="22"/>
        </w:rPr>
        <w:t>quadriceps</w:t>
      </w:r>
      <w:r>
        <w:rPr>
          <w:rFonts w:ascii="Calibri" w:hAnsi="Calibri" w:asciiTheme="minorHAnsi" w:hAnsiTheme="minorHAnsi"/>
          <w:sz w:val="22"/>
          <w:szCs w:val="22"/>
        </w:rPr>
        <w:t>.</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Hyaluron N-Medical </w:t>
      </w:r>
      <w:r>
        <w:rPr>
          <w:rFonts w:ascii="Calibri" w:hAnsi="Calibri" w:asciiTheme="minorHAnsi" w:hAnsiTheme="minorHAnsi"/>
          <w:b/>
          <w:sz w:val="22"/>
          <w:szCs w:val="22"/>
        </w:rPr>
        <w:t>also</w:t>
      </w:r>
      <w:r>
        <w:rPr>
          <w:rFonts w:ascii="Calibri" w:hAnsi="Calibri" w:asciiTheme="minorHAnsi" w:hAnsiTheme="minorHAnsi"/>
          <w:sz w:val="22"/>
          <w:szCs w:val="22"/>
        </w:rPr>
        <w:t xml:space="preserve"> contains more types of hyaluronic acid (with different molecular weight). </w:t>
      </w:r>
      <w:r>
        <w:rPr>
          <w:rFonts w:ascii="Calibri" w:hAnsi="Calibri" w:asciiTheme="minorHAnsi" w:hAnsiTheme="minorHAnsi"/>
          <w:b/>
          <w:sz w:val="22"/>
          <w:szCs w:val="22"/>
        </w:rPr>
        <w:t>The</w:t>
      </w:r>
      <w:r>
        <w:rPr>
          <w:rFonts w:ascii="Calibri" w:hAnsi="Calibri" w:asciiTheme="minorHAnsi" w:hAnsiTheme="minorHAnsi"/>
          <w:sz w:val="22"/>
          <w:szCs w:val="22"/>
        </w:rPr>
        <w:t xml:space="preserve"> integration of more types of hyaluronic acid into one product provides maximum possible absorption after use and thus </w:t>
      </w:r>
      <w:r>
        <w:rPr>
          <w:rFonts w:ascii="Calibri" w:hAnsi="Calibri" w:asciiTheme="minorHAnsi" w:hAnsiTheme="minorHAnsi"/>
          <w:b/>
          <w:sz w:val="22"/>
          <w:szCs w:val="22"/>
        </w:rPr>
        <w:t>distribution</w:t>
      </w:r>
      <w:r>
        <w:rPr>
          <w:rFonts w:ascii="Calibri" w:hAnsi="Calibri" w:asciiTheme="minorHAnsi" w:hAnsiTheme="minorHAnsi"/>
          <w:sz w:val="22"/>
          <w:szCs w:val="22"/>
        </w:rPr>
        <w:t xml:space="preserve"> to the necessary places in the body.</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Hyaluron N-Medical therefore appears to be appropriate not only for the ones visiting aesthetic dermatology </w:t>
      </w:r>
      <w:r>
        <w:rPr>
          <w:rFonts w:ascii="Calibri" w:hAnsi="Calibri" w:asciiTheme="minorHAnsi" w:hAnsiTheme="minorHAnsi"/>
          <w:b/>
          <w:sz w:val="22"/>
          <w:szCs w:val="22"/>
        </w:rPr>
        <w:t>and</w:t>
      </w:r>
      <w:r>
        <w:rPr>
          <w:rFonts w:ascii="Calibri" w:hAnsi="Calibri" w:asciiTheme="minorHAnsi" w:hAnsiTheme="minorHAnsi"/>
          <w:sz w:val="22"/>
          <w:szCs w:val="22"/>
        </w:rPr>
        <w:t xml:space="preserve"> plastic surgery </w:t>
      </w:r>
      <w:r>
        <w:rPr>
          <w:rFonts w:ascii="Calibri" w:hAnsi="Calibri" w:asciiTheme="minorHAnsi" w:hAnsiTheme="minorHAnsi"/>
          <w:b/>
          <w:sz w:val="22"/>
          <w:szCs w:val="22"/>
        </w:rPr>
        <w:t>offices</w:t>
      </w:r>
      <w:r>
        <w:rPr>
          <w:rFonts w:ascii="Calibri" w:hAnsi="Calibri" w:asciiTheme="minorHAnsi" w:hAnsiTheme="minorHAnsi"/>
          <w:sz w:val="22"/>
          <w:szCs w:val="22"/>
        </w:rPr>
        <w:t xml:space="preserve"> and cosmetic </w:t>
      </w:r>
      <w:r>
        <w:rPr>
          <w:rFonts w:ascii="Calibri" w:hAnsi="Calibri" w:asciiTheme="minorHAnsi" w:hAnsiTheme="minorHAnsi"/>
          <w:b/>
          <w:sz w:val="22"/>
          <w:szCs w:val="22"/>
        </w:rPr>
        <w:t>parlours</w:t>
      </w:r>
      <w:r>
        <w:rPr>
          <w:rFonts w:ascii="Calibri" w:hAnsi="Calibri" w:asciiTheme="minorHAnsi" w:hAnsiTheme="minorHAnsi"/>
          <w:sz w:val="22"/>
          <w:szCs w:val="22"/>
        </w:rPr>
        <w:t xml:space="preserve">, but also for people with </w:t>
      </w:r>
      <w:r>
        <w:rPr>
          <w:rFonts w:ascii="Calibri" w:hAnsi="Calibri" w:asciiTheme="minorHAnsi" w:hAnsiTheme="minorHAnsi"/>
          <w:b/>
          <w:sz w:val="22"/>
          <w:szCs w:val="22"/>
        </w:rPr>
        <w:t>dry</w:t>
      </w:r>
      <w:r>
        <w:rPr>
          <w:rFonts w:ascii="Calibri" w:hAnsi="Calibri" w:asciiTheme="minorHAnsi" w:hAnsiTheme="minorHAnsi"/>
          <w:sz w:val="22"/>
          <w:szCs w:val="22"/>
        </w:rPr>
        <w:t xml:space="preserve"> skin </w:t>
      </w:r>
      <w:r>
        <w:rPr>
          <w:rFonts w:ascii="Calibri" w:hAnsi="Calibri" w:asciiTheme="minorHAnsi" w:hAnsiTheme="minorHAnsi"/>
          <w:b/>
          <w:sz w:val="22"/>
          <w:szCs w:val="22"/>
        </w:rPr>
        <w:t>of</w:t>
      </w:r>
      <w:r>
        <w:rPr>
          <w:rFonts w:ascii="Calibri" w:hAnsi="Calibri" w:asciiTheme="minorHAnsi" w:hAnsiTheme="minorHAnsi"/>
          <w:sz w:val="22"/>
          <w:szCs w:val="22"/>
        </w:rPr>
        <w:t xml:space="preserve"> </w:t>
      </w:r>
      <w:r>
        <w:rPr>
          <w:rFonts w:ascii="Calibri" w:hAnsi="Calibri" w:asciiTheme="minorHAnsi" w:hAnsiTheme="minorHAnsi"/>
          <w:b/>
          <w:sz w:val="22"/>
          <w:szCs w:val="22"/>
        </w:rPr>
        <w:t>the</w:t>
      </w:r>
      <w:r>
        <w:rPr>
          <w:rFonts w:ascii="Calibri" w:hAnsi="Calibri" w:asciiTheme="minorHAnsi" w:hAnsiTheme="minorHAnsi"/>
          <w:sz w:val="22"/>
          <w:szCs w:val="22"/>
        </w:rPr>
        <w:t xml:space="preserve"> face or body, who decide to do something about their problem.</w:t>
      </w:r>
    </w:p>
    <w:p>
      <w:pPr>
        <w:pStyle w:val="Normal"/>
        <w:rPr/>
      </w:pPr>
      <w:r>
        <w:rPr/>
      </w:r>
    </w:p>
    <w:p>
      <w:pPr>
        <w:pStyle w:val="Normal"/>
        <w:rPr/>
      </w:pPr>
      <w:r>
        <w:rPr/>
      </w:r>
    </w:p>
    <w:p>
      <w:pPr>
        <w:pStyle w:val="ListParagraph"/>
        <w:numPr>
          <w:ilvl w:val="0"/>
          <w:numId w:val="1"/>
        </w:numPr>
        <w:rPr/>
      </w:pPr>
      <w:r>
        <w:rPr/>
        <w:t>Olga:</w:t>
      </w:r>
    </w:p>
    <w:p>
      <w:pPr>
        <w:pStyle w:val="Nadpis3"/>
        <w:rPr/>
      </w:pPr>
      <w:r>
        <w:rPr/>
        <w:t xml:space="preserve">Olga Knoblochová, Lady Dermacol </w:t>
      </w:r>
    </w:p>
    <w:p>
      <w:pPr>
        <w:pStyle w:val="NormalWeb"/>
        <w:rPr>
          <w:rFonts w:ascii="Calibri" w:hAnsi="Calibri" w:asciiTheme="minorHAnsi" w:hAnsiTheme="minorHAnsi"/>
          <w:sz w:val="22"/>
          <w:szCs w:val="22"/>
        </w:rPr>
      </w:pPr>
      <w:r>
        <w:rPr>
          <w:rFonts w:ascii="Calibri" w:hAnsi="Calibri" w:asciiTheme="minorHAnsi" w:hAnsiTheme="minorHAnsi"/>
          <w:sz w:val="22"/>
          <w:szCs w:val="22"/>
        </w:rPr>
        <w:t>Hyaluron N-Medical is useful in both cosmetic and aesthetic dermatology.</w:t>
      </w:r>
    </w:p>
    <w:p>
      <w:pPr>
        <w:pStyle w:val="NormalWeb"/>
        <w:rPr>
          <w:rFonts w:ascii="Calibri" w:hAnsi="Calibri" w:asciiTheme="minorHAnsi" w:hAnsiTheme="minorHAnsi"/>
          <w:sz w:val="22"/>
          <w:szCs w:val="22"/>
        </w:rPr>
      </w:pPr>
      <w:r>
        <w:rPr>
          <w:rFonts w:ascii="Calibri" w:hAnsi="Calibri" w:asciiTheme="minorHAnsi" w:hAnsiTheme="minorHAnsi"/>
          <w:b/>
          <w:sz w:val="22"/>
          <w:szCs w:val="22"/>
        </w:rPr>
        <w:t>The</w:t>
      </w:r>
      <w:r>
        <w:rPr>
          <w:rFonts w:ascii="Calibri" w:hAnsi="Calibri" w:asciiTheme="minorHAnsi" w:hAnsiTheme="minorHAnsi"/>
          <w:sz w:val="22"/>
          <w:szCs w:val="22"/>
        </w:rPr>
        <w:t xml:space="preserve"> composition </w:t>
      </w:r>
      <w:r>
        <w:rPr>
          <w:rFonts w:ascii="Calibri" w:hAnsi="Calibri" w:asciiTheme="minorHAnsi" w:hAnsiTheme="minorHAnsi"/>
          <w:b/>
          <w:sz w:val="22"/>
          <w:szCs w:val="22"/>
        </w:rPr>
        <w:t xml:space="preserve">of the product </w:t>
      </w:r>
      <w:r>
        <w:rPr>
          <w:rFonts w:ascii="Calibri" w:hAnsi="Calibri" w:asciiTheme="minorHAnsi" w:hAnsiTheme="minorHAnsi"/>
          <w:sz w:val="22"/>
          <w:szCs w:val="22"/>
        </w:rPr>
        <w:t xml:space="preserve">and the </w:t>
      </w:r>
      <w:r>
        <w:rPr>
          <w:rFonts w:ascii="Calibri" w:hAnsi="Calibri" w:asciiTheme="minorHAnsi" w:hAnsiTheme="minorHAnsi"/>
          <w:b/>
          <w:sz w:val="22"/>
          <w:szCs w:val="22"/>
        </w:rPr>
        <w:t>way it</w:t>
      </w:r>
      <w:r>
        <w:rPr>
          <w:rFonts w:ascii="Calibri" w:hAnsi="Calibri" w:asciiTheme="minorHAnsi" w:hAnsiTheme="minorHAnsi"/>
          <w:sz w:val="22"/>
          <w:szCs w:val="22"/>
        </w:rPr>
        <w:t xml:space="preserve"> is produced</w:t>
      </w:r>
      <w:r>
        <w:rPr>
          <w:rFonts w:ascii="Calibri" w:hAnsi="Calibri" w:asciiTheme="minorHAnsi" w:hAnsiTheme="minorHAnsi"/>
          <w:b/>
          <w:sz w:val="22"/>
          <w:szCs w:val="22"/>
        </w:rPr>
        <w:t xml:space="preserve"> ensures</w:t>
      </w:r>
      <w:r>
        <w:rPr>
          <w:rFonts w:ascii="Calibri" w:hAnsi="Calibri" w:asciiTheme="minorHAnsi" w:hAnsiTheme="minorHAnsi"/>
          <w:sz w:val="22"/>
          <w:szCs w:val="22"/>
        </w:rPr>
        <w:t xml:space="preserve"> the inside-out effects so it can boost not only beauty, but also physical and mental health.</w:t>
      </w:r>
    </w:p>
    <w:p>
      <w:pPr>
        <w:pStyle w:val="NormalWeb"/>
        <w:rPr>
          <w:rFonts w:ascii="Calibri" w:hAnsi="Calibri" w:asciiTheme="minorHAnsi" w:hAnsiTheme="minorHAnsi"/>
          <w:sz w:val="22"/>
          <w:szCs w:val="22"/>
        </w:rPr>
      </w:pPr>
      <w:r>
        <w:rPr>
          <w:rFonts w:ascii="Calibri" w:hAnsi="Calibri" w:asciiTheme="minorHAnsi" w:hAnsiTheme="minorHAnsi"/>
          <w:sz w:val="22"/>
          <w:szCs w:val="22"/>
        </w:rPr>
        <w:t>I like Hyaluron N-Medical and I recommend it.</w:t>
      </w:r>
    </w:p>
    <w:p>
      <w:pPr>
        <w:pStyle w:val="NormalWeb"/>
        <w:rPr>
          <w:rFonts w:ascii="Calibri" w:hAnsi="Calibri" w:asciiTheme="minorHAnsi" w:hAnsiTheme="minorHAnsi"/>
          <w:sz w:val="22"/>
          <w:szCs w:val="22"/>
        </w:rPr>
      </w:pPr>
      <w:r>
        <w:rPr>
          <w:rFonts w:asciiTheme="minorHAnsi" w:hAnsiTheme="minorHAnsi" w:ascii="Calibri" w:hAnsi="Calibri"/>
          <w:sz w:val="22"/>
          <w:szCs w:val="22"/>
        </w:rPr>
      </w:r>
    </w:p>
    <w:p>
      <w:pPr>
        <w:pStyle w:val="NormalWeb"/>
        <w:numPr>
          <w:ilvl w:val="0"/>
          <w:numId w:val="1"/>
        </w:numPr>
        <w:rPr/>
      </w:pPr>
      <w:r>
        <w:rPr>
          <w:rFonts w:ascii="Calibri" w:hAnsi="Calibri" w:asciiTheme="minorHAnsi" w:hAnsiTheme="minorHAnsi"/>
          <w:sz w:val="22"/>
          <w:szCs w:val="22"/>
        </w:rPr>
        <w:t>Docent:</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Since hyaluronic acid has a wide application in plastic surgery, corrective dermatology and general dermatology, I am </w:t>
      </w:r>
      <w:r>
        <w:rPr>
          <w:rFonts w:ascii="Calibri" w:hAnsi="Calibri" w:asciiTheme="minorHAnsi" w:hAnsiTheme="minorHAnsi"/>
          <w:b/>
          <w:sz w:val="22"/>
          <w:szCs w:val="22"/>
        </w:rPr>
        <w:t>convinced</w:t>
      </w:r>
      <w:r>
        <w:rPr>
          <w:rFonts w:ascii="Calibri" w:hAnsi="Calibri" w:asciiTheme="minorHAnsi" w:hAnsiTheme="minorHAnsi"/>
          <w:sz w:val="22"/>
          <w:szCs w:val="22"/>
        </w:rPr>
        <w:t xml:space="preserve"> that the new product will be widely used </w:t>
      </w:r>
      <w:r>
        <w:rPr>
          <w:rFonts w:ascii="Calibri" w:hAnsi="Calibri" w:asciiTheme="minorHAnsi" w:hAnsiTheme="minorHAnsi"/>
          <w:b/>
          <w:sz w:val="22"/>
          <w:szCs w:val="22"/>
        </w:rPr>
        <w:t>due to</w:t>
      </w:r>
      <w:r>
        <w:rPr>
          <w:rFonts w:ascii="Calibri" w:hAnsi="Calibri" w:asciiTheme="minorHAnsi" w:hAnsiTheme="minorHAnsi"/>
          <w:sz w:val="22"/>
          <w:szCs w:val="22"/>
        </w:rPr>
        <w:t xml:space="preserve"> of its positive contribution to the </w:t>
      </w:r>
      <w:r>
        <w:rPr>
          <w:rFonts w:ascii="Calibri" w:hAnsi="Calibri" w:asciiTheme="minorHAnsi" w:hAnsiTheme="minorHAnsi"/>
          <w:b/>
          <w:sz w:val="22"/>
          <w:szCs w:val="22"/>
        </w:rPr>
        <w:t>human body</w:t>
      </w:r>
      <w:r>
        <w:rPr>
          <w:rFonts w:ascii="Calibri" w:hAnsi="Calibri" w:asciiTheme="minorHAnsi" w:hAnsiTheme="minorHAnsi"/>
          <w:sz w:val="22"/>
          <w:szCs w:val="22"/>
        </w:rPr>
        <w:t>.</w:t>
      </w:r>
    </w:p>
    <w:p>
      <w:pPr>
        <w:pStyle w:val="NormalWeb"/>
        <w:rPr>
          <w:rFonts w:ascii="Calibri" w:hAnsi="Calibri" w:asciiTheme="minorHAnsi" w:hAnsiTheme="minorHAnsi"/>
          <w:sz w:val="22"/>
          <w:szCs w:val="22"/>
        </w:rPr>
      </w:pPr>
      <w:r>
        <w:rPr>
          <w:rFonts w:ascii="Calibri" w:hAnsi="Calibri" w:asciiTheme="minorHAnsi" w:hAnsiTheme="minorHAnsi"/>
          <w:sz w:val="22"/>
          <w:szCs w:val="22"/>
        </w:rPr>
        <w:t xml:space="preserve">I will </w:t>
      </w:r>
      <w:r>
        <w:rPr>
          <w:rFonts w:ascii="Calibri" w:hAnsi="Calibri" w:asciiTheme="minorHAnsi" w:hAnsiTheme="minorHAnsi"/>
          <w:b/>
          <w:sz w:val="22"/>
          <w:szCs w:val="22"/>
        </w:rPr>
        <w:t>be most happy</w:t>
      </w:r>
      <w:r>
        <w:rPr>
          <w:rFonts w:ascii="Calibri" w:hAnsi="Calibri" w:asciiTheme="minorHAnsi" w:hAnsiTheme="minorHAnsi"/>
          <w:sz w:val="22"/>
          <w:szCs w:val="22"/>
        </w:rPr>
        <w:t xml:space="preserve"> to </w:t>
      </w:r>
      <w:r>
        <w:rPr>
          <w:rFonts w:ascii="Calibri" w:hAnsi="Calibri" w:asciiTheme="minorHAnsi" w:hAnsiTheme="minorHAnsi"/>
          <w:b/>
          <w:sz w:val="22"/>
          <w:szCs w:val="22"/>
        </w:rPr>
        <w:t>find out about</w:t>
      </w:r>
      <w:r>
        <w:rPr>
          <w:rFonts w:ascii="Calibri" w:hAnsi="Calibri" w:asciiTheme="minorHAnsi" w:hAnsiTheme="minorHAnsi"/>
          <w:sz w:val="22"/>
          <w:szCs w:val="22"/>
        </w:rPr>
        <w:t xml:space="preserve"> the positive effect of this form of hyaluronic acid </w:t>
      </w:r>
      <w:r>
        <w:rPr>
          <w:rFonts w:ascii="Calibri" w:hAnsi="Calibri" w:asciiTheme="minorHAnsi" w:hAnsiTheme="minorHAnsi"/>
          <w:b/>
          <w:sz w:val="22"/>
          <w:szCs w:val="22"/>
        </w:rPr>
        <w:t>myself</w:t>
      </w:r>
      <w:r>
        <w:rPr>
          <w:rFonts w:ascii="Calibri" w:hAnsi="Calibri" w:asciiTheme="minorHAnsi" w:hAnsiTheme="minorHAnsi"/>
          <w:sz w:val="22"/>
          <w:szCs w:val="22"/>
        </w:rPr>
        <w:t>.</w:t>
      </w:r>
    </w:p>
    <w:p>
      <w:pPr>
        <w:pStyle w:val="NormalWeb"/>
        <w:rPr/>
      </w:pPr>
      <w:r>
        <w:rPr/>
      </w:r>
    </w:p>
    <w:p>
      <w:pPr>
        <w:pStyle w:val="NormalWeb"/>
        <w:numPr>
          <w:ilvl w:val="0"/>
          <w:numId w:val="1"/>
        </w:numPr>
        <w:rPr/>
      </w:pPr>
      <w:hyperlink r:id="rId8">
        <w:r>
          <w:rPr>
            <w:rStyle w:val="Internetovodkaz"/>
          </w:rPr>
          <w:t>https://www.13drops.eu/en/hyaluron-n-medical-experiences</w:t>
        </w:r>
      </w:hyperlink>
    </w:p>
    <w:p>
      <w:pPr>
        <w:pStyle w:val="Nadpis1"/>
        <w:rPr/>
      </w:pPr>
      <w:r>
        <w:rPr>
          <w:b/>
        </w:rPr>
        <w:t>Customer</w:t>
      </w:r>
      <w:r>
        <w:rPr/>
        <w:t xml:space="preserve"> experience</w:t>
      </w:r>
    </w:p>
    <w:p>
      <w:pPr>
        <w:pStyle w:val="Normal"/>
        <w:rPr/>
      </w:pPr>
      <w:r>
        <w:rPr/>
      </w:r>
    </w:p>
    <w:p>
      <w:pPr>
        <w:pStyle w:val="Nadpis3"/>
        <w:rPr/>
      </w:pPr>
      <w:r>
        <w:rPr/>
        <w:t xml:space="preserve">Alena R., Prague, IKEM nurse </w:t>
      </w:r>
    </w:p>
    <w:p>
      <w:pPr>
        <w:pStyle w:val="NormalWeb"/>
        <w:rPr/>
      </w:pPr>
      <w:r>
        <w:rPr/>
        <w:t xml:space="preserve">I like to care for myself, go to hairdressers, cosmeticians and massages. I am also a client of </w:t>
      </w:r>
      <w:r>
        <w:rPr>
          <w:b/>
        </w:rPr>
        <w:t xml:space="preserve">a </w:t>
      </w:r>
      <w:r>
        <w:rPr/>
        <w:t xml:space="preserve">dermatoaesthetic practice, because beauty is important to me. My dermatologist </w:t>
      </w:r>
      <w:r>
        <w:rPr>
          <w:b/>
        </w:rPr>
        <w:t>recommended</w:t>
      </w:r>
      <w:r>
        <w:rPr/>
        <w:t xml:space="preserve"> Hyaluron N-Medical </w:t>
      </w:r>
      <w:r>
        <w:rPr>
          <w:b/>
        </w:rPr>
        <w:t>to me</w:t>
      </w:r>
      <w:r>
        <w:rPr/>
        <w:t xml:space="preserve"> for better hydration of both my skin and </w:t>
      </w:r>
      <w:r>
        <w:rPr>
          <w:b/>
        </w:rPr>
        <w:t>my</w:t>
      </w:r>
      <w:r>
        <w:rPr/>
        <w:t xml:space="preserve"> whole body. I like the drop dosage, because pills often irritate my stomach. After one month </w:t>
      </w:r>
      <w:r>
        <w:rPr>
          <w:b/>
        </w:rPr>
        <w:t>of</w:t>
      </w:r>
      <w:r>
        <w:rPr/>
        <w:t xml:space="preserve"> using it, I feel much better both inside and outside. It is my daily ritual to start every day with a glass of juice containing 13 drops.</w:t>
      </w:r>
    </w:p>
    <w:p>
      <w:pPr>
        <w:pStyle w:val="Normal"/>
        <w:rPr/>
      </w:pPr>
      <w:r>
        <w:rPr/>
        <mc:AlternateContent>
          <mc:Choice Requires="wps">
            <w:drawing>
              <wp:inline distT="0" distB="101600" distL="0" distR="0" wp14:anchorId="17CE6FF7">
                <wp:extent cx="305435" cy="305435"/>
                <wp:effectExtent l="0" t="0" r="0" b="0"/>
                <wp:docPr id="1"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 wp14:anchorId="17CE6FF7">
                <w10:wrap type="none"/>
                <v:fill o:detectmouseclick="t" on="false"/>
                <v:stroke color="#3465a4" joinstyle="round" endcap="flat"/>
              </v:rect>
            </w:pict>
          </mc:Fallback>
        </mc:AlternateContent>
      </w:r>
    </w:p>
    <w:p>
      <w:pPr>
        <w:pStyle w:val="Nadpis3"/>
        <w:rPr/>
      </w:pPr>
      <w:r>
        <w:rPr/>
        <w:t xml:space="preserve">Monika K., Jihlava, logistician </w:t>
      </w:r>
    </w:p>
    <w:p>
      <w:pPr>
        <w:pStyle w:val="NormalWeb"/>
        <w:rPr/>
      </w:pPr>
      <w:r>
        <w:rPr/>
        <w:t>Every day I spend most of my time at my computer at work. I suffer from shoulder pain that limits my sport activities. Especially during running I have a very uncomfortable feeling. I read on the internet that I probably do not have hyaluronic acid in the shoulder joint, which usually covers the joint surface and prevents the pain. Collagen or chondroitin did not help and I do not like pills. So I ordered a bottle of Hyaluron N-Medical and feel the change after the second month of use. Every day during dinner, I drink one glass of fruit juice and add 13 small drops to it. I feel much more regenerated and I can fully enjoy my running.</w:t>
      </w:r>
    </w:p>
    <w:p>
      <w:pPr>
        <w:pStyle w:val="Normal"/>
        <w:rPr/>
      </w:pPr>
      <w:r>
        <w:rPr/>
        <mc:AlternateContent>
          <mc:Choice Requires="wps">
            <w:drawing>
              <wp:inline distT="0" distB="101600" distL="0" distR="0" wp14:anchorId="65AA082E">
                <wp:extent cx="305435" cy="305435"/>
                <wp:effectExtent l="0" t="0" r="0" b="0"/>
                <wp:docPr id="2"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 wp14:anchorId="65AA082E">
                <w10:wrap type="none"/>
                <v:fill o:detectmouseclick="t" on="false"/>
                <v:stroke color="#3465a4" joinstyle="round" endcap="flat"/>
              </v:rect>
            </w:pict>
          </mc:Fallback>
        </mc:AlternateContent>
      </w:r>
    </w:p>
    <w:p>
      <w:pPr>
        <w:pStyle w:val="Nadpis3"/>
        <w:rPr/>
      </w:pPr>
      <w:r>
        <w:rPr/>
        <w:t xml:space="preserve">Lucie N., Říčany, on maternity leave </w:t>
      </w:r>
    </w:p>
    <w:p>
      <w:pPr>
        <w:pStyle w:val="NormalWeb"/>
        <w:rPr/>
      </w:pPr>
      <w:r>
        <w:rPr/>
        <w:t xml:space="preserve">I suffered from pain in my right knee, tried various pills to support and restore my knee cartilage, but with no sufficient effect. I am also afraid of hyaluronic acid application by injection. My friend advised me to buy hyaluronic acid in drops, which should help. I am rather skeptical about such things, so I asked my friend - </w:t>
      </w:r>
      <w:r>
        <w:rPr>
          <w:b/>
        </w:rPr>
        <w:t>a</w:t>
      </w:r>
      <w:r>
        <w:rPr/>
        <w:t xml:space="preserve"> gynaecologist - and he also supported this idea. I have almost used up my first bottle and have ordered another one. I am glad that Hyaluron N-Medical is made in our country, because I trust our producers more than those from abroad.</w:t>
      </w:r>
    </w:p>
    <w:p>
      <w:pPr>
        <w:pStyle w:val="Normal"/>
        <w:rPr/>
      </w:pPr>
      <w:r>
        <w:rPr/>
        <mc:AlternateContent>
          <mc:Choice Requires="wps">
            <w:drawing>
              <wp:inline distT="0" distB="101600" distL="0" distR="0" wp14:anchorId="4708C86B">
                <wp:extent cx="305435" cy="305435"/>
                <wp:effectExtent l="0" t="0" r="0" b="0"/>
                <wp:docPr id="3"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 wp14:anchorId="4708C86B">
                <w10:wrap type="none"/>
                <v:fill o:detectmouseclick="t" on="false"/>
                <v:stroke color="#3465a4" joinstyle="round" endcap="flat"/>
              </v:rect>
            </w:pict>
          </mc:Fallback>
        </mc:AlternateContent>
      </w:r>
    </w:p>
    <w:p>
      <w:pPr>
        <w:pStyle w:val="Nadpis3"/>
        <w:rPr/>
      </w:pPr>
      <w:r>
        <w:rPr/>
        <w:t xml:space="preserve">Jana V., Kladno, cosmetician </w:t>
      </w:r>
    </w:p>
    <w:p>
      <w:pPr>
        <w:pStyle w:val="NormalWeb"/>
        <w:rPr/>
      </w:pPr>
      <w:r>
        <w:rPr/>
        <w:t xml:space="preserve">I </w:t>
      </w:r>
      <w:r>
        <w:rPr>
          <w:b/>
        </w:rPr>
        <w:t>have been</w:t>
      </w:r>
      <w:r>
        <w:rPr/>
        <w:t xml:space="preserve"> interested in cosmetics since my school years and I became a professional cosmetician. My clients are often women with skin problems and I seek all possible and even unusual ways how to help them. One of my favourite products is Hyaluron N-Medical and I recommend it to all who need </w:t>
      </w:r>
      <w:r>
        <w:rPr>
          <w:b/>
        </w:rPr>
        <w:t>higher</w:t>
      </w:r>
      <w:r>
        <w:rPr/>
        <w:t xml:space="preserve"> skin hydration. Creams are perfect, but they do not reach as deep as </w:t>
      </w:r>
      <w:r>
        <w:rPr>
          <w:b/>
        </w:rPr>
        <w:t>the</w:t>
      </w:r>
      <w:r>
        <w:rPr/>
        <w:t xml:space="preserve"> drops you swallow. Even serums do not access the deepest layers and therefore </w:t>
      </w:r>
      <w:r>
        <w:rPr>
          <w:b/>
        </w:rPr>
        <w:t>complex</w:t>
      </w:r>
      <w:r>
        <w:rPr/>
        <w:t xml:space="preserve"> care in my beauty studio includes </w:t>
      </w:r>
      <w:r>
        <w:rPr>
          <w:b/>
        </w:rPr>
        <w:t>a</w:t>
      </w:r>
      <w:r>
        <w:rPr/>
        <w:t xml:space="preserve"> serum, cream and Hyaluron N-Medical. A glass of water or juice and 13 drops </w:t>
      </w:r>
      <w:r>
        <w:rPr>
          <w:b/>
        </w:rPr>
        <w:t>is a</w:t>
      </w:r>
      <w:r>
        <w:rPr/>
        <w:t xml:space="preserve"> much more pleasant form of using than hard pills that some clients even do not tolerate well.</w:t>
      </w:r>
    </w:p>
    <w:p>
      <w:pPr>
        <w:pStyle w:val="Normal"/>
        <w:rPr/>
      </w:pPr>
      <w:r>
        <w:rPr/>
        <mc:AlternateContent>
          <mc:Choice Requires="wps">
            <w:drawing>
              <wp:inline distT="0" distB="101600" distL="0" distR="0" wp14:anchorId="36FD8671">
                <wp:extent cx="305435" cy="305435"/>
                <wp:effectExtent l="0" t="0" r="0" b="0"/>
                <wp:docPr id="4"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 wp14:anchorId="36FD8671">
                <w10:wrap type="none"/>
                <v:fill o:detectmouseclick="t" on="false"/>
                <v:stroke color="#3465a4" joinstyle="round" endcap="flat"/>
              </v:rect>
            </w:pict>
          </mc:Fallback>
        </mc:AlternateContent>
      </w:r>
    </w:p>
    <w:p>
      <w:pPr>
        <w:pStyle w:val="Nadpis3"/>
        <w:rPr/>
      </w:pPr>
      <w:r>
        <w:rPr/>
        <w:t xml:space="preserve">Pavlína K., Liberec, shop assistant </w:t>
      </w:r>
    </w:p>
    <w:p>
      <w:pPr>
        <w:pStyle w:val="NormalWeb"/>
        <w:rPr/>
      </w:pPr>
      <w:r>
        <w:rPr/>
        <w:t>Since my childhood, I</w:t>
      </w:r>
      <w:r>
        <w:rPr>
          <w:b/>
        </w:rPr>
        <w:t xml:space="preserve"> have</w:t>
      </w:r>
      <w:r>
        <w:rPr/>
        <w:t xml:space="preserve"> suffer</w:t>
      </w:r>
      <w:r>
        <w:rPr>
          <w:b/>
        </w:rPr>
        <w:t>ed</w:t>
      </w:r>
      <w:r>
        <w:rPr/>
        <w:t xml:space="preserve"> from </w:t>
      </w:r>
      <w:r>
        <w:rPr>
          <w:b/>
        </w:rPr>
        <w:t>dry</w:t>
      </w:r>
      <w:r>
        <w:rPr/>
        <w:t xml:space="preserve"> skin. I </w:t>
      </w:r>
      <w:r>
        <w:rPr>
          <w:b/>
        </w:rPr>
        <w:t>have always</w:t>
      </w:r>
      <w:r>
        <w:rPr/>
        <w:t xml:space="preserve"> attend</w:t>
      </w:r>
      <w:r>
        <w:rPr>
          <w:b/>
        </w:rPr>
        <w:t>ed</w:t>
      </w:r>
      <w:r>
        <w:rPr/>
        <w:t xml:space="preserve"> dermatology </w:t>
      </w:r>
      <w:r>
        <w:rPr>
          <w:b/>
        </w:rPr>
        <w:t>treatments</w:t>
      </w:r>
      <w:r>
        <w:rPr/>
        <w:t>. Skin creams or ointment</w:t>
      </w:r>
      <w:r>
        <w:rPr>
          <w:b/>
        </w:rPr>
        <w:t>s</w:t>
      </w:r>
      <w:r>
        <w:rPr/>
        <w:t xml:space="preserve"> are effective for a certain time only. Unfortunately, I have not found a cream or ointment that would work for me</w:t>
      </w:r>
      <w:r>
        <w:rPr>
          <w:b/>
        </w:rPr>
        <w:t xml:space="preserve"> over a long time</w:t>
      </w:r>
      <w:r>
        <w:rPr/>
        <w:t xml:space="preserve">. My doctor said that it is always about </w:t>
      </w:r>
      <w:r>
        <w:rPr>
          <w:b/>
        </w:rPr>
        <w:t>trial and error</w:t>
      </w:r>
      <w:r>
        <w:rPr/>
        <w:t xml:space="preserve">, so I am </w:t>
      </w:r>
      <w:r>
        <w:rPr>
          <w:b/>
        </w:rPr>
        <w:t>constantly</w:t>
      </w:r>
      <w:r>
        <w:rPr/>
        <w:t xml:space="preserve"> testing. At the pharmacy, they recommended Hyaluron </w:t>
      </w:r>
      <w:r>
        <w:rPr>
          <w:b/>
        </w:rPr>
        <w:t xml:space="preserve">me </w:t>
      </w:r>
      <w:r>
        <w:rPr/>
        <w:t xml:space="preserve">as </w:t>
      </w:r>
      <w:r>
        <w:rPr>
          <w:b/>
        </w:rPr>
        <w:t>hydration</w:t>
      </w:r>
      <w:r>
        <w:rPr/>
        <w:t xml:space="preserve"> support. One bottle for three months, so why not </w:t>
      </w:r>
      <w:r>
        <w:rPr>
          <w:b/>
        </w:rPr>
        <w:t>try</w:t>
      </w:r>
      <w:r>
        <w:rPr/>
        <w:t xml:space="preserve"> it, I told </w:t>
      </w:r>
      <w:r>
        <w:rPr>
          <w:b/>
        </w:rPr>
        <w:t>myself</w:t>
      </w:r>
      <w:r>
        <w:rPr/>
        <w:t xml:space="preserve">. And it was a right decision, after less than a month I feel much better. I keep </w:t>
      </w:r>
      <w:r>
        <w:rPr>
          <w:b/>
        </w:rPr>
        <w:t>using</w:t>
      </w:r>
      <w:r>
        <w:rPr/>
        <w:t xml:space="preserve"> creams, but the skin dryness has improved significantly. If it lasts, I'll be the happiest </w:t>
      </w:r>
      <w:r>
        <w:rPr>
          <w:b/>
        </w:rPr>
        <w:t>person on Earth</w:t>
      </w:r>
      <w:r>
        <w:rPr/>
        <w:t>. :-)</w:t>
      </w:r>
    </w:p>
    <w:p>
      <w:pPr>
        <w:pStyle w:val="Normal"/>
        <w:rPr/>
      </w:pPr>
      <w:r>
        <w:rPr/>
        <mc:AlternateContent>
          <mc:Choice Requires="wps">
            <w:drawing>
              <wp:inline distT="0" distB="101600" distL="0" distR="0" wp14:anchorId="371B6129">
                <wp:extent cx="305435" cy="305435"/>
                <wp:effectExtent l="0" t="0" r="0" b="0"/>
                <wp:docPr id="5"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 wp14:anchorId="371B6129">
                <w10:wrap type="none"/>
                <v:fill o:detectmouseclick="t" on="false"/>
                <v:stroke color="#3465a4" joinstyle="round" endcap="flat"/>
              </v:rect>
            </w:pict>
          </mc:Fallback>
        </mc:AlternateContent>
      </w:r>
    </w:p>
    <w:p>
      <w:pPr>
        <w:pStyle w:val="Nadpis3"/>
        <w:rPr/>
      </w:pPr>
      <w:r>
        <w:rPr/>
        <w:t xml:space="preserve">Karolína F., Praha 5, manager </w:t>
      </w:r>
    </w:p>
    <w:p>
      <w:pPr>
        <w:pStyle w:val="NormalWeb"/>
        <w:rPr/>
      </w:pPr>
      <w:r>
        <w:rPr/>
        <w:t>I suffer from repeated bladder inflammations. It start</w:t>
      </w:r>
      <w:r>
        <w:rPr>
          <w:b/>
        </w:rPr>
        <w:t>s</w:t>
      </w:r>
      <w:r>
        <w:rPr/>
        <w:t xml:space="preserve"> even </w:t>
      </w:r>
      <w:r>
        <w:rPr>
          <w:b/>
        </w:rPr>
        <w:t>just</w:t>
      </w:r>
      <w:r>
        <w:rPr/>
        <w:t xml:space="preserve"> when I </w:t>
      </w:r>
      <w:r>
        <w:rPr>
          <w:b/>
        </w:rPr>
        <w:t>catch a chill</w:t>
      </w:r>
      <w:r>
        <w:rPr/>
        <w:t xml:space="preserve"> or even drink less than I should. I am very busy at work and I often do not </w:t>
      </w:r>
      <w:r>
        <w:rPr>
          <w:b/>
        </w:rPr>
        <w:t>follow</w:t>
      </w:r>
      <w:r>
        <w:rPr/>
        <w:t xml:space="preserve"> the drinking regime. I always have some Canadian cranberries or D-mannose with me and start a cranberry therapy anytime the first symptoms come. I am lucky that even cranberries help me and I </w:t>
      </w:r>
      <w:r>
        <w:rPr>
          <w:b/>
        </w:rPr>
        <w:t xml:space="preserve"> </w:t>
      </w:r>
      <w:r>
        <w:rPr/>
        <w:t xml:space="preserve">need </w:t>
      </w:r>
      <w:r>
        <w:rPr>
          <w:b/>
        </w:rPr>
        <w:t>to</w:t>
      </w:r>
      <w:r>
        <w:rPr/>
        <w:t xml:space="preserve"> use antibiotics all the time. My urologist recommended me to get 13 drops of Hyaluron N-Medical each morning. I did not even know that hyaluronic acid can be also used in case of these problems. When talking about Hyaluron, I always think about wrinkles and creams. So I finished the first bottle and I am almost two weeks without any problem. I learned to drink a glass of clean water with 13 drops each day and I am sure that even that </w:t>
      </w:r>
      <w:r>
        <w:rPr>
          <w:b/>
        </w:rPr>
        <w:t>water itself</w:t>
      </w:r>
      <w:r>
        <w:rPr/>
        <w:t xml:space="preserve"> does </w:t>
      </w:r>
      <w:r>
        <w:rPr>
          <w:b/>
        </w:rPr>
        <w:t>really</w:t>
      </w:r>
      <w:r>
        <w:rPr/>
        <w:t xml:space="preserve"> help me. I follow this morning ritual even during my business trips and hope to get rid of the problems permanently.</w:t>
      </w:r>
    </w:p>
    <w:p>
      <w:pPr>
        <w:pStyle w:val="Normal"/>
        <w:rPr/>
      </w:pPr>
      <w:r>
        <w:rPr/>
        <mc:AlternateContent>
          <mc:Choice Requires="wps">
            <w:drawing>
              <wp:inline distT="0" distB="101600" distL="0" distR="0" wp14:anchorId="306B4001">
                <wp:extent cx="305435" cy="305435"/>
                <wp:effectExtent l="0" t="0" r="0" b="0"/>
                <wp:docPr id="6"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 wp14:anchorId="306B4001">
                <w10:wrap type="none"/>
                <v:fill o:detectmouseclick="t" on="false"/>
                <v:stroke color="#3465a4" joinstyle="round" endcap="flat"/>
              </v:rect>
            </w:pict>
          </mc:Fallback>
        </mc:AlternateContent>
      </w:r>
    </w:p>
    <w:p>
      <w:pPr>
        <w:pStyle w:val="Nadpis3"/>
        <w:rPr/>
      </w:pPr>
      <w:r>
        <w:rPr/>
        <w:t xml:space="preserve">Pauline W., Brno, travel agency owner </w:t>
      </w:r>
    </w:p>
    <w:p>
      <w:pPr>
        <w:pStyle w:val="NormalWeb"/>
        <w:rPr/>
      </w:pPr>
      <w:r>
        <w:rPr/>
        <w:t>I travel a lot and work even more. I have to admit that I neglect both myself and my family. My intimate parts are very sensitive to any changes, not only to washing gels, but also my diet. I am worried about my diverse diet the most. It disrupts my organism and then here we are with vaginal mycosis, inflammations and discharges. I use probiotics, special washing gels and tampons for these problems. In the worst case I visit my doctor. It was him who recommended a supporting therapy with hyaluronic acid drops to me. I bought two bottles and could not believe the results. I had no problems at all for the whole summer. I think</w:t>
      </w:r>
      <w:r>
        <w:rPr>
          <w:b/>
        </w:rPr>
        <w:t xml:space="preserve"> I</w:t>
      </w:r>
      <w:r>
        <w:rPr/>
        <w:t xml:space="preserve"> really found the cherry on the cake and hope not to have inflammations any more.</w:t>
      </w:r>
    </w:p>
    <w:p>
      <w:pPr>
        <w:pStyle w:val="Normal"/>
        <w:rPr/>
      </w:pPr>
      <w:r>
        <w:rPr/>
        <mc:AlternateContent>
          <mc:Choice Requires="wps">
            <w:drawing>
              <wp:inline distT="0" distB="101600" distL="0" distR="0" wp14:anchorId="1D834599">
                <wp:extent cx="305435" cy="305435"/>
                <wp:effectExtent l="0" t="0" r="0" b="0"/>
                <wp:docPr id="7"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 wp14:anchorId="1D834599">
                <w10:wrap type="none"/>
                <v:fill o:detectmouseclick="t" on="false"/>
                <v:stroke color="#3465a4" joinstyle="round" endcap="flat"/>
              </v:rect>
            </w:pict>
          </mc:Fallback>
        </mc:AlternateContent>
      </w:r>
    </w:p>
    <w:p>
      <w:pPr>
        <w:pStyle w:val="Nadpis3"/>
        <w:rPr/>
      </w:pPr>
      <w:r>
        <w:rPr/>
        <w:t xml:space="preserve">Jan S., Kralupy nad Vltavou, freelance photographer </w:t>
      </w:r>
    </w:p>
    <w:p>
      <w:pPr>
        <w:pStyle w:val="NormalWeb"/>
        <w:rPr/>
      </w:pPr>
      <w:r>
        <w:rPr/>
        <w:t xml:space="preserve">I have problems with dryness of the skin. I use a lot of creams ranging from cheap ones up to luxury, very expensive ones. I take care about my appearance. The dermatologist offered hyaluronic acid in drops to me, so I bought one. Creams moisturize the skin from the outside and the drops will also moisturize the deepest parts of the skin from the inside. It works, I still use creams several times a day and I learned to drink a half litre of water with 26 drops during my dinner, too. Autumn and winter were always the worst season for my skin, but since I </w:t>
      </w:r>
      <w:r>
        <w:rPr>
          <w:b/>
        </w:rPr>
        <w:t>started using</w:t>
      </w:r>
      <w:r>
        <w:rPr/>
        <w:t xml:space="preserve"> hyaluronic acid, I am not afraid any more.</w:t>
      </w:r>
    </w:p>
    <w:p>
      <w:pPr>
        <w:pStyle w:val="Normal"/>
        <w:rPr/>
      </w:pPr>
      <w:r>
        <w:rPr/>
        <mc:AlternateContent>
          <mc:Choice Requires="wps">
            <w:drawing>
              <wp:inline distT="0" distB="101600" distL="0" distR="0" wp14:anchorId="5011D340">
                <wp:extent cx="305435" cy="305435"/>
                <wp:effectExtent l="0" t="0" r="0" b="0"/>
                <wp:docPr id="8"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 wp14:anchorId="5011D340">
                <w10:wrap type="none"/>
                <v:fill o:detectmouseclick="t" on="false"/>
                <v:stroke color="#3465a4" joinstyle="round" endcap="flat"/>
              </v:rect>
            </w:pict>
          </mc:Fallback>
        </mc:AlternateContent>
      </w:r>
    </w:p>
    <w:p>
      <w:pPr>
        <w:pStyle w:val="Nadpis3"/>
        <w:rPr/>
      </w:pPr>
      <w:r>
        <w:rPr/>
        <w:t xml:space="preserve">Martin N., Praha, model </w:t>
      </w:r>
    </w:p>
    <w:p>
      <w:pPr>
        <w:pStyle w:val="NormalWeb"/>
        <w:rPr/>
      </w:pPr>
      <w:r>
        <w:rPr/>
        <w:t xml:space="preserve">I do modelling for living. My appearance is </w:t>
      </w:r>
      <w:r>
        <w:rPr>
          <w:b/>
        </w:rPr>
        <w:t>o</w:t>
      </w:r>
      <w:r>
        <w:rPr/>
        <w:t>n the first place for me. I have a membership card to a cosmetic studio, attend aesthetic dermatology plus I have also undergone a plastic surgery procedure to modif</w:t>
      </w:r>
      <w:r>
        <w:rPr>
          <w:b/>
        </w:rPr>
        <w:t>y</w:t>
      </w:r>
      <w:r>
        <w:rPr/>
        <w:t xml:space="preserve"> my nose. To my portfolio of creams and serums I added - thanks to my colleague's recommendation - also Hyaluron. I appreciate its dosing, I add it each morning into a glass of juice. Hyaluron already has </w:t>
      </w:r>
      <w:r>
        <w:rPr>
          <w:b/>
        </w:rPr>
        <w:t>its</w:t>
      </w:r>
      <w:r>
        <w:rPr/>
        <w:t xml:space="preserve"> own place on a shelf in my kitchen :-)</w:t>
      </w:r>
    </w:p>
    <w:p>
      <w:pPr>
        <w:pStyle w:val="Normal"/>
        <w:rPr/>
      </w:pPr>
      <w:r>
        <w:rPr/>
        <mc:AlternateContent>
          <mc:Choice Requires="wps">
            <w:drawing>
              <wp:inline distT="0" distB="101600" distL="0" distR="0" wp14:anchorId="56E221D4">
                <wp:extent cx="305435" cy="305435"/>
                <wp:effectExtent l="0" t="0" r="0" b="0"/>
                <wp:docPr id="9"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 wp14:anchorId="56E221D4">
                <w10:wrap type="none"/>
                <v:fill o:detectmouseclick="t" on="false"/>
                <v:stroke color="#3465a4" joinstyle="round" endcap="flat"/>
              </v:rect>
            </w:pict>
          </mc:Fallback>
        </mc:AlternateContent>
      </w:r>
    </w:p>
    <w:p>
      <w:pPr>
        <w:pStyle w:val="Nadpis3"/>
        <w:rPr/>
      </w:pPr>
      <w:r>
        <w:rPr/>
        <w:t xml:space="preserve">Roman T., Vyšší Brod, fitness trainer </w:t>
      </w:r>
    </w:p>
    <w:p>
      <w:pPr>
        <w:pStyle w:val="NormalWeb"/>
        <w:rPr/>
      </w:pPr>
      <w:r>
        <w:rPr/>
        <w:t xml:space="preserve">My body, especially my joints, </w:t>
      </w:r>
      <w:r>
        <w:rPr>
          <w:b/>
        </w:rPr>
        <w:t>have been</w:t>
      </w:r>
      <w:r>
        <w:rPr/>
        <w:t xml:space="preserve"> getting </w:t>
      </w:r>
      <w:r>
        <w:rPr>
          <w:b/>
        </w:rPr>
        <w:t>a beating</w:t>
      </w:r>
      <w:r>
        <w:rPr/>
        <w:t xml:space="preserve"> </w:t>
      </w:r>
      <w:r>
        <w:rPr>
          <w:b/>
        </w:rPr>
        <w:t>for</w:t>
      </w:r>
      <w:r>
        <w:rPr/>
        <w:t xml:space="preserve"> many years. I've been training a lot since my youth and it is still a great fun for me. Today I work as a personal trainer and I also teach my clients </w:t>
      </w:r>
      <w:r>
        <w:rPr>
          <w:b/>
        </w:rPr>
        <w:t>how to lead a</w:t>
      </w:r>
      <w:r>
        <w:rPr/>
        <w:t xml:space="preserve"> healthy life style. After training, regeneration is the most important step. The rest comes first and than the nutrition for body as the other step. I advise all my clients not to cheat in healthy food, and because they have a higher physical load, I also recommend to use vitamins, collagen and chondroitin. Hyaluron N-Medical </w:t>
      </w:r>
      <w:r>
        <w:rPr>
          <w:b/>
        </w:rPr>
        <w:t>is,</w:t>
      </w:r>
      <w:r>
        <w:rPr/>
        <w:t xml:space="preserve"> from my point of view, a perfect way how to get some hyaluronic acid in high concentration to protect your joints, especially joint liquid. I appreciate the non-capsule form, because we swallow quite a lot of pills, and I think the Czech production should be mentioned, too. I personally do prefer Czech products to foreign ones.</w:t>
      </w:r>
    </w:p>
    <w:p>
      <w:pPr>
        <w:pStyle w:val="NormalWeb"/>
        <w:rPr/>
      </w:pPr>
      <w:r>
        <w:rPr>
          <w:lang w:val="en"/>
        </w:rPr>
        <w:t>This site is provided exclusively to share user experience. The facts presented here are not claims of N-Medical s.r.o. and our company is not responsible for them.</w:t>
      </w:r>
    </w:p>
    <w:p>
      <w:pPr>
        <w:pStyle w:val="Normal"/>
        <w:rPr/>
      </w:pPr>
      <w:r>
        <w:rPr/>
      </w:r>
    </w:p>
    <w:p>
      <w:pPr>
        <w:pStyle w:val="NormalWeb"/>
        <w:rPr/>
      </w:pPr>
      <w:r>
        <w:rPr/>
      </w:r>
    </w:p>
    <w:p>
      <w:pPr>
        <w:pStyle w:val="ListParagraph"/>
        <w:numPr>
          <w:ilvl w:val="0"/>
          <w:numId w:val="1"/>
        </w:numPr>
        <w:spacing w:before="0" w:after="160"/>
        <w:contextualSpacing/>
        <w:rPr/>
      </w:pPr>
      <w:r>
        <w:rPr/>
        <w:t>Hlavní logo, které je na všech stránkách, má i v angličtině český text.</w:t>
      </w:r>
    </w:p>
    <w:sectPr>
      <w:headerReference w:type="default" r:id="rId9"/>
      <w:type w:val="nextPage"/>
      <w:pgSz w:w="11906" w:h="16838"/>
      <w:pgMar w:left="1417" w:right="1417" w:header="708" w:top="1417" w:footer="0" w:bottom="1417" w:gutter="0"/>
      <w:pgNumType w:fmt="decimal"/>
      <w:formProt w:val="false"/>
      <w:textDirection w:val="lrTb"/>
      <w:docGrid w:type="default" w:linePitch="360" w:charSpace="42949652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Vašek" w:date="2017-10-06T18:02:00Z" w:initials="V">
    <w:p>
      <w:r>
        <w:rPr>
          <w:rFonts w:ascii="Liberation Serif" w:hAnsi="Liberation Serif" w:eastAsia="Segoe UI" w:cs="Tahoma"/>
          <w:sz w:val="24"/>
          <w:szCs w:val="24"/>
          <w:lang w:val="en-US" w:eastAsia="en-US" w:bidi="en-US"/>
        </w:rPr>
        <w:t>Vyskytuje se i na domovské stránce.</w:t>
      </w:r>
    </w:p>
    <w:p>
      <w:r>
        <w:rPr>
          <w:rFonts w:ascii="Liberation Serif" w:hAnsi="Liberation Serif" w:eastAsia="Segoe UI" w:cs="Tahoma"/>
          <w:sz w:val="24"/>
          <w:szCs w:val="24"/>
          <w:lang w:val="en-US" w:eastAsia="en-US" w:bidi="en-US"/>
        </w:rPr>
      </w:r>
    </w:p>
  </w:comment>
  <w:comment w:id="1" w:author="Vašek" w:date="2017-10-06T18:10:00Z" w:initials="V">
    <w:p>
      <w:r>
        <w:rPr>
          <w:rFonts w:ascii="Liberation Serif" w:hAnsi="Liberation Serif" w:eastAsia="Segoe UI" w:cs="Tahoma"/>
          <w:sz w:val="24"/>
          <w:szCs w:val="24"/>
          <w:lang w:val="en-US" w:eastAsia="en-US" w:bidi="en-US"/>
        </w:rPr>
        <w:t>Byla zde mezera navíc.</w:t>
      </w:r>
    </w:p>
    <w:p>
      <w:r>
        <w:rPr>
          <w:rFonts w:ascii="Liberation Serif" w:hAnsi="Liberation Serif" w:eastAsia="Segoe UI" w:cs="Tahoma"/>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t>Úpravy ve stávajícím textu jsou znázorněny tučně.</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24"/>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cs-CZ" w:eastAsia="en-US" w:bidi="ar-SA"/>
    </w:rPr>
  </w:style>
  <w:style w:type="paragraph" w:styleId="Nadpis1">
    <w:name w:val="Nadpis 1"/>
    <w:basedOn w:val="Normal"/>
    <w:link w:val="Nadpis1Char"/>
    <w:uiPriority w:val="9"/>
    <w:qFormat/>
    <w:rsid w:val="0039436d"/>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Nadpis3">
    <w:name w:val="Nadpis 3"/>
    <w:basedOn w:val="Normal"/>
    <w:link w:val="Nadpis3Char"/>
    <w:uiPriority w:val="9"/>
    <w:semiHidden/>
    <w:unhideWhenUsed/>
    <w:qFormat/>
    <w:rsid w:val="005661b5"/>
    <w:pPr>
      <w:keepNext/>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Nadpis4">
    <w:name w:val="Nadpis 4"/>
    <w:basedOn w:val="Normal"/>
    <w:link w:val="Nadpis4Char"/>
    <w:uiPriority w:val="9"/>
    <w:qFormat/>
    <w:rsid w:val="0086498f"/>
    <w:pPr>
      <w:spacing w:lineRule="auto" w:line="240" w:beforeAutospacing="1" w:afterAutospacing="1"/>
      <w:outlineLvl w:val="3"/>
    </w:pPr>
    <w:rPr>
      <w:rFonts w:ascii="Times New Roman" w:hAnsi="Times New Roman" w:eastAsia="Times New Roman" w:cs="Times New Roman"/>
      <w:b/>
      <w:bCs/>
      <w:sz w:val="24"/>
      <w:szCs w:val="24"/>
      <w:lang w:eastAsia="cs-CZ"/>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sid w:val="00b339ae"/>
    <w:rPr>
      <w:color w:val="0563C1" w:themeColor="hyperlink"/>
      <w:u w:val="single"/>
    </w:rPr>
  </w:style>
  <w:style w:type="character" w:styleId="ZhlavChar" w:customStyle="1">
    <w:name w:val="Záhlaví Char"/>
    <w:basedOn w:val="DefaultParagraphFont"/>
    <w:link w:val="Zhlav"/>
    <w:uiPriority w:val="99"/>
    <w:qFormat/>
    <w:rsid w:val="00b339ae"/>
    <w:rPr/>
  </w:style>
  <w:style w:type="character" w:styleId="ZpatChar" w:customStyle="1">
    <w:name w:val="Zápatí Char"/>
    <w:basedOn w:val="DefaultParagraphFont"/>
    <w:link w:val="Zpat"/>
    <w:uiPriority w:val="99"/>
    <w:qFormat/>
    <w:rsid w:val="00b339ae"/>
    <w:rPr/>
  </w:style>
  <w:style w:type="character" w:styleId="Nadpis4Char" w:customStyle="1">
    <w:name w:val="Nadpis 4 Char"/>
    <w:basedOn w:val="DefaultParagraphFont"/>
    <w:link w:val="Nadpis4"/>
    <w:uiPriority w:val="9"/>
    <w:qFormat/>
    <w:rsid w:val="0086498f"/>
    <w:rPr>
      <w:rFonts w:ascii="Times New Roman" w:hAnsi="Times New Roman" w:eastAsia="Times New Roman" w:cs="Times New Roman"/>
      <w:b/>
      <w:bCs/>
      <w:sz w:val="24"/>
      <w:szCs w:val="24"/>
      <w:lang w:eastAsia="cs-CZ"/>
    </w:rPr>
  </w:style>
  <w:style w:type="character" w:styleId="Annotationreference">
    <w:name w:val="annotation reference"/>
    <w:basedOn w:val="DefaultParagraphFont"/>
    <w:uiPriority w:val="99"/>
    <w:semiHidden/>
    <w:unhideWhenUsed/>
    <w:qFormat/>
    <w:rsid w:val="0086498f"/>
    <w:rPr>
      <w:sz w:val="16"/>
      <w:szCs w:val="16"/>
    </w:rPr>
  </w:style>
  <w:style w:type="character" w:styleId="TextkomenteChar" w:customStyle="1">
    <w:name w:val="Text komentáře Char"/>
    <w:basedOn w:val="DefaultParagraphFont"/>
    <w:link w:val="Textkomente"/>
    <w:uiPriority w:val="99"/>
    <w:semiHidden/>
    <w:qFormat/>
    <w:rsid w:val="0086498f"/>
    <w:rPr>
      <w:sz w:val="20"/>
      <w:szCs w:val="20"/>
    </w:rPr>
  </w:style>
  <w:style w:type="character" w:styleId="PedmtkomenteChar" w:customStyle="1">
    <w:name w:val="Předmět komentáře Char"/>
    <w:basedOn w:val="TextkomenteChar"/>
    <w:link w:val="Pedmtkomente"/>
    <w:uiPriority w:val="99"/>
    <w:semiHidden/>
    <w:qFormat/>
    <w:rsid w:val="0086498f"/>
    <w:rPr>
      <w:b/>
      <w:bCs/>
      <w:sz w:val="20"/>
      <w:szCs w:val="20"/>
    </w:rPr>
  </w:style>
  <w:style w:type="character" w:styleId="TextbublinyChar" w:customStyle="1">
    <w:name w:val="Text bubliny Char"/>
    <w:basedOn w:val="DefaultParagraphFont"/>
    <w:link w:val="Textbubliny"/>
    <w:uiPriority w:val="99"/>
    <w:semiHidden/>
    <w:qFormat/>
    <w:rsid w:val="0086498f"/>
    <w:rPr>
      <w:rFonts w:ascii="Segoe UI" w:hAnsi="Segoe UI" w:cs="Segoe UI"/>
      <w:sz w:val="18"/>
      <w:szCs w:val="18"/>
    </w:rPr>
  </w:style>
  <w:style w:type="character" w:styleId="Nadpis3Char" w:customStyle="1">
    <w:name w:val="Nadpis 3 Char"/>
    <w:basedOn w:val="DefaultParagraphFont"/>
    <w:link w:val="Nadpis3"/>
    <w:uiPriority w:val="9"/>
    <w:semiHidden/>
    <w:qFormat/>
    <w:rsid w:val="005661b5"/>
    <w:rPr>
      <w:rFonts w:ascii="Calibri Light" w:hAnsi="Calibri Light" w:eastAsia="" w:cs="" w:asciiTheme="majorHAnsi" w:cstheme="majorBidi" w:eastAsiaTheme="majorEastAsia" w:hAnsiTheme="majorHAnsi"/>
      <w:color w:val="1F4D78" w:themeColor="accent1" w:themeShade="7f"/>
      <w:sz w:val="24"/>
      <w:szCs w:val="24"/>
    </w:rPr>
  </w:style>
  <w:style w:type="character" w:styleId="Nadpis1Char" w:customStyle="1">
    <w:name w:val="Nadpis 1 Char"/>
    <w:basedOn w:val="DefaultParagraphFont"/>
    <w:link w:val="Nadpis1"/>
    <w:uiPriority w:val="9"/>
    <w:qFormat/>
    <w:rsid w:val="0039436d"/>
    <w:rPr>
      <w:rFonts w:ascii="Calibri Light" w:hAnsi="Calibri Light" w:eastAsia="" w:cs="" w:asciiTheme="majorHAnsi" w:cstheme="majorBidi" w:eastAsiaTheme="majorEastAsia" w:hAnsiTheme="majorHAnsi"/>
      <w:color w:val="2E74B5" w:themeColor="accent1" w:themeShade="bf"/>
      <w:sz w:val="32"/>
      <w:szCs w:val="32"/>
    </w:rPr>
  </w:style>
  <w:style w:type="character" w:styleId="ListLabel1">
    <w:name w:val="ListLabel 1"/>
    <w:qFormat/>
    <w:rPr>
      <w:rFonts w:eastAsia="Calibri" w:cs=""/>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Arial"/>
    </w:rPr>
  </w:style>
  <w:style w:type="paragraph" w:styleId="Popisek">
    <w:name w:val="Popisek"/>
    <w:basedOn w:val="Normal"/>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
    <w:name w:val="Záhlaví"/>
    <w:basedOn w:val="Normal"/>
    <w:link w:val="ZhlavChar"/>
    <w:uiPriority w:val="99"/>
    <w:unhideWhenUsed/>
    <w:rsid w:val="00b339ae"/>
    <w:pPr>
      <w:tabs>
        <w:tab w:val="center" w:pos="4536" w:leader="none"/>
        <w:tab w:val="right" w:pos="9072" w:leader="none"/>
      </w:tabs>
      <w:spacing w:lineRule="auto" w:line="240" w:before="0" w:after="0"/>
    </w:pPr>
    <w:rPr/>
  </w:style>
  <w:style w:type="paragraph" w:styleId="Zpat">
    <w:name w:val="Zápatí"/>
    <w:basedOn w:val="Normal"/>
    <w:link w:val="ZpatChar"/>
    <w:uiPriority w:val="99"/>
    <w:unhideWhenUsed/>
    <w:rsid w:val="00b339ae"/>
    <w:pPr>
      <w:tabs>
        <w:tab w:val="center" w:pos="4536" w:leader="none"/>
        <w:tab w:val="right" w:pos="9072" w:leader="none"/>
      </w:tabs>
      <w:spacing w:lineRule="auto" w:line="240" w:before="0" w:after="0"/>
    </w:pPr>
    <w:rPr/>
  </w:style>
  <w:style w:type="paragraph" w:styleId="ListParagraph">
    <w:name w:val="List Paragraph"/>
    <w:basedOn w:val="Normal"/>
    <w:uiPriority w:val="34"/>
    <w:qFormat/>
    <w:rsid w:val="00b339ae"/>
    <w:pPr>
      <w:spacing w:before="0" w:after="160"/>
      <w:ind w:left="720" w:hanging="0"/>
      <w:contextualSpacing/>
    </w:pPr>
    <w:rPr/>
  </w:style>
  <w:style w:type="paragraph" w:styleId="NormalWeb">
    <w:name w:val="Normal (Web)"/>
    <w:basedOn w:val="Normal"/>
    <w:uiPriority w:val="99"/>
    <w:semiHidden/>
    <w:unhideWhenUsed/>
    <w:qFormat/>
    <w:rsid w:val="00de372b"/>
    <w:pPr>
      <w:spacing w:lineRule="auto" w:line="240" w:beforeAutospacing="1" w:afterAutospacing="1"/>
    </w:pPr>
    <w:rPr>
      <w:rFonts w:ascii="Times New Roman" w:hAnsi="Times New Roman" w:eastAsia="Times New Roman" w:cs="Times New Roman"/>
      <w:sz w:val="24"/>
      <w:szCs w:val="24"/>
      <w:lang w:eastAsia="cs-CZ"/>
    </w:rPr>
  </w:style>
  <w:style w:type="paragraph" w:styleId="Annotationtext">
    <w:name w:val="annotation text"/>
    <w:basedOn w:val="Normal"/>
    <w:link w:val="TextkomenteChar"/>
    <w:uiPriority w:val="99"/>
    <w:semiHidden/>
    <w:unhideWhenUsed/>
    <w:qFormat/>
    <w:rsid w:val="0086498f"/>
    <w:pPr>
      <w:spacing w:lineRule="auto" w:line="240"/>
    </w:pPr>
    <w:rPr>
      <w:sz w:val="20"/>
      <w:szCs w:val="20"/>
    </w:rPr>
  </w:style>
  <w:style w:type="paragraph" w:styleId="Annotationsubject">
    <w:name w:val="annotation subject"/>
    <w:basedOn w:val="Annotationtext"/>
    <w:link w:val="PedmtkomenteChar"/>
    <w:uiPriority w:val="99"/>
    <w:semiHidden/>
    <w:unhideWhenUsed/>
    <w:qFormat/>
    <w:rsid w:val="0086498f"/>
    <w:pPr/>
    <w:rPr>
      <w:b/>
      <w:bCs/>
    </w:rPr>
  </w:style>
  <w:style w:type="paragraph" w:styleId="BalloonText">
    <w:name w:val="Balloon Text"/>
    <w:basedOn w:val="Normal"/>
    <w:link w:val="TextbublinyChar"/>
    <w:uiPriority w:val="99"/>
    <w:semiHidden/>
    <w:unhideWhenUsed/>
    <w:qFormat/>
    <w:rsid w:val="0086498f"/>
    <w:pPr>
      <w:spacing w:lineRule="auto" w:line="240" w:before="0" w:after="0"/>
    </w:pPr>
    <w:rPr>
      <w:rFonts w:ascii="Segoe UI" w:hAnsi="Segoe UI" w:cs="Segoe UI"/>
      <w:sz w:val="18"/>
      <w:szCs w:val="18"/>
    </w:rPr>
  </w:style>
  <w:style w:type="numbering" w:styleId="NoList" w:default="1">
    <w:name w:val="No List"/>
    <w:uiPriority w:val="99"/>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13drops.eu/en/" TargetMode="External"/><Relationship Id="rId3" Type="http://schemas.openxmlformats.org/officeDocument/2006/relationships/hyperlink" Target="https://www.opi.com/where-to-buy" TargetMode="External"/><Relationship Id="rId4" Type="http://schemas.openxmlformats.org/officeDocument/2006/relationships/hyperlink" Target="" TargetMode="External"/><Relationship Id="rId5" Type="http://schemas.openxmlformats.org/officeDocument/2006/relationships/hyperlink" Target="https://www3.lenovo.com/gb/en/where-to-buy/" TargetMode="External"/><Relationship Id="rId6" Type="http://schemas.openxmlformats.org/officeDocument/2006/relationships/hyperlink" Target="" TargetMode="External"/><Relationship Id="rId7" Type="http://schemas.openxmlformats.org/officeDocument/2006/relationships/hyperlink" Target="https://www.13drops.eu/en/hyaluron-n-medical-en/product" TargetMode="External"/><Relationship Id="rId8" Type="http://schemas.openxmlformats.org/officeDocument/2006/relationships/hyperlink" Target="https://www.13drops.eu/en/hyaluron-n-medical-experiences" TargetMode="External"/><Relationship Id="rId9" Type="http://schemas.openxmlformats.org/officeDocument/2006/relationships/header" Target="header1.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Application>LibreOffice/5.1.0.3$Windows_x86 LibreOffice_project/5e3e00a007d9b3b6efb6797a8b8e57b51ab1f737</Application>
  <Pages>7</Pages>
  <Words>2649</Words>
  <Characters>13172</Characters>
  <CharactersWithSpaces>15743</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2017-10-06T15:28:00Z</dcterms:created>
  <dc:creator>Vašek</dc:creator>
  <dc:description/>
  <dc:language>en-GB</dc:language>
  <cp:lastModifiedBy/>
  <dcterms:modified xsi:type="dcterms:W3CDTF">2017-10-07T22:17:58Z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