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90" w:rsidRDefault="007D1764">
      <w:r>
        <w:t>Homepage</w:t>
      </w:r>
    </w:p>
    <w:p w:rsidR="00EB7490" w:rsidRDefault="007D1764">
      <w:pPr>
        <w:jc w:val="right"/>
      </w:pPr>
      <w:r>
        <w:t>WHAT WE DO   NEWS   ABOUT US   CONTACT</w:t>
      </w:r>
    </w:p>
    <w:p w:rsidR="00EB7490" w:rsidRDefault="00EB7490">
      <w:pPr>
        <w:jc w:val="right"/>
      </w:pPr>
    </w:p>
    <w:p w:rsidR="00EB7490" w:rsidRDefault="007D1764">
      <w:pPr>
        <w:jc w:val="center"/>
        <w:rPr>
          <w:sz w:val="28"/>
          <w:szCs w:val="28"/>
        </w:rPr>
      </w:pPr>
      <w:r>
        <w:rPr>
          <w:sz w:val="28"/>
          <w:szCs w:val="28"/>
        </w:rPr>
        <w:t>DRUPOL</w:t>
      </w:r>
    </w:p>
    <w:p w:rsidR="00EB7490" w:rsidRDefault="007D1764">
      <w:pPr>
        <w:jc w:val="center"/>
      </w:pPr>
      <w:r>
        <w:t>We are a modern company with new technologies. We have been on the Czech market for over 80 years</w:t>
      </w:r>
      <w:r>
        <w:rPr>
          <w:rFonts w:ascii="Times New Roman" w:hAnsi="Times New Roman"/>
          <w:color w:val="000000"/>
          <w:lang w:val="en-US"/>
        </w:rPr>
        <w:t>.</w:t>
      </w:r>
    </w:p>
    <w:p w:rsidR="00EB7490" w:rsidRDefault="007D1764">
      <w:pPr>
        <w:jc w:val="center"/>
      </w:pPr>
      <w:r>
        <w:t xml:space="preserve">Traditional quality, precision and the effort to </w:t>
      </w:r>
      <w:r>
        <w:rPr>
          <w:rFonts w:ascii="Times New Roman" w:hAnsi="Times New Roman"/>
          <w:color w:val="000000"/>
          <w:lang w:val="en-US"/>
        </w:rPr>
        <w:t>meet</w:t>
      </w:r>
      <w:r>
        <w:t xml:space="preserve"> the customer requirem</w:t>
      </w:r>
      <w:r w:rsidR="006B1F83">
        <w:t>en</w:t>
      </w:r>
      <w:r>
        <w:t>ts, remain for us the top priorit</w:t>
      </w:r>
      <w:r>
        <w:rPr>
          <w:rFonts w:ascii="Times New Roman" w:hAnsi="Times New Roman"/>
          <w:color w:val="000000"/>
          <w:lang w:val="en-US"/>
        </w:rPr>
        <w:t>ies</w:t>
      </w:r>
      <w:r>
        <w:t>.</w:t>
      </w:r>
    </w:p>
    <w:p w:rsidR="00EB7490" w:rsidRDefault="007D1764">
      <w:pPr>
        <w:jc w:val="center"/>
      </w:pPr>
      <w:r>
        <w:t xml:space="preserve">At present, we have </w:t>
      </w:r>
      <w:r>
        <w:rPr>
          <w:rFonts w:ascii="Times New Roman" w:hAnsi="Times New Roman"/>
          <w:color w:val="000000"/>
          <w:lang w:val="en-US"/>
        </w:rPr>
        <w:t>five</w:t>
      </w:r>
      <w:r>
        <w:t xml:space="preserve"> outlets with our own production and services and more than 90 employees</w:t>
      </w:r>
      <w:r>
        <w:rPr>
          <w:rFonts w:ascii="Times New Roman" w:hAnsi="Times New Roman"/>
          <w:color w:val="000000"/>
          <w:lang w:val="en-US"/>
        </w:rPr>
        <w:t>. O</w:t>
      </w:r>
      <w:r>
        <w:t>ur portfolio covers a wide range of activities.</w:t>
      </w:r>
    </w:p>
    <w:p w:rsidR="00EB7490" w:rsidRDefault="00EB7490">
      <w:pPr>
        <w:jc w:val="center"/>
      </w:pPr>
    </w:p>
    <w:p w:rsidR="00EB7490" w:rsidRDefault="00EB7490">
      <w:pPr>
        <w:jc w:val="center"/>
      </w:pPr>
    </w:p>
    <w:p w:rsidR="00EB7490" w:rsidRDefault="007D1764">
      <w:pPr>
        <w:jc w:val="center"/>
        <w:rPr>
          <w:sz w:val="28"/>
          <w:szCs w:val="28"/>
        </w:rPr>
      </w:pPr>
      <w:r>
        <w:rPr>
          <w:sz w:val="28"/>
          <w:szCs w:val="28"/>
        </w:rPr>
        <w:t>Our production and services</w:t>
      </w:r>
    </w:p>
    <w:p w:rsidR="00EB7490" w:rsidRDefault="008561B7">
      <w:pPr>
        <w:rPr>
          <w:sz w:val="26"/>
          <w:szCs w:val="26"/>
        </w:rPr>
      </w:pPr>
      <w:r>
        <w:rPr>
          <w:sz w:val="26"/>
          <w:szCs w:val="2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7.35pt;margin-top:20.65pt;width:149.55pt;height:102.85pt;z-index:251660288">
            <v:textbox>
              <w:txbxContent>
                <w:p w:rsidR="002D5CED" w:rsidRPr="002D5CED" w:rsidRDefault="002D5CE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D5CED">
                    <w:rPr>
                      <w:sz w:val="20"/>
                      <w:szCs w:val="20"/>
                    </w:rPr>
                    <w:t>We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are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authorized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dealer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new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used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ŠKODA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cars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with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guarantee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service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quality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provide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comprehensive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range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service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complementary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services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sz w:val="26"/>
          <w:szCs w:val="26"/>
          <w:lang w:eastAsia="cs-CZ"/>
        </w:rPr>
        <w:pict>
          <v:shape id="_x0000_s1026" type="#_x0000_t202" style="position:absolute;margin-left:.8pt;margin-top:20.65pt;width:144.8pt;height:93.35pt;z-index:251658240">
            <v:textbox>
              <w:txbxContent>
                <w:p w:rsidR="003B36CF" w:rsidRPr="002D5CED" w:rsidRDefault="003B36C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D5CED">
                    <w:rPr>
                      <w:sz w:val="20"/>
                      <w:szCs w:val="20"/>
                    </w:rPr>
                    <w:t>We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specialize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serial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custom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metalworking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mainly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field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metal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forming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by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pressing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, laser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cutting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pipes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wire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bending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sz w:val="26"/>
          <w:szCs w:val="26"/>
          <w:lang w:eastAsia="cs-CZ"/>
        </w:rPr>
        <w:pict>
          <v:shape id="_x0000_s1027" type="#_x0000_t202" style="position:absolute;margin-left:168.15pt;margin-top:20.65pt;width:149.1pt;height:93.35pt;z-index:251659264">
            <v:textbox>
              <w:txbxContent>
                <w:p w:rsidR="002D5CED" w:rsidRPr="002D5CED" w:rsidRDefault="002D5CE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D5CED">
                    <w:rPr>
                      <w:sz w:val="20"/>
                      <w:szCs w:val="20"/>
                    </w:rPr>
                    <w:t>We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offer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a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wide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range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Garden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Forest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machinery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branded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by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leading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domestic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foreign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companies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incl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complete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service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warranty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post-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warranty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D5CED">
                    <w:rPr>
                      <w:sz w:val="20"/>
                      <w:szCs w:val="20"/>
                    </w:rPr>
                    <w:t>repairs</w:t>
                  </w:r>
                  <w:proofErr w:type="spellEnd"/>
                  <w:r w:rsidRPr="002D5CED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7D1764">
        <w:rPr>
          <w:sz w:val="26"/>
          <w:szCs w:val="26"/>
        </w:rPr>
        <w:t>Metal and Seals production        Garden and Forest machinery       Car showrooms and services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EB7490" w:rsidRDefault="008561B7">
      <w:pPr>
        <w:rPr>
          <w:sz w:val="28"/>
          <w:szCs w:val="28"/>
        </w:rPr>
      </w:pPr>
      <w:r>
        <w:rPr>
          <w:sz w:val="28"/>
          <w:szCs w:val="28"/>
          <w:lang w:eastAsia="cs-CZ"/>
        </w:rPr>
        <w:pict>
          <v:shape id="_x0000_s1029" type="#_x0000_t202" style="position:absolute;margin-left:.8pt;margin-top:23.75pt;width:153.5pt;height:75.25pt;z-index:251661312">
            <v:textbox>
              <w:txbxContent>
                <w:p w:rsidR="008E0A3A" w:rsidRPr="008E0A3A" w:rsidRDefault="008E0A3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3A">
                    <w:rPr>
                      <w:sz w:val="20"/>
                      <w:szCs w:val="20"/>
                    </w:rPr>
                    <w:t>Dozens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DRUPOL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products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have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taken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time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off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will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be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forever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forgotten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. On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the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red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lamp No. 21616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people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still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remember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with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love.</w:t>
                  </w:r>
                </w:p>
              </w:txbxContent>
            </v:textbox>
          </v:shape>
        </w:pict>
      </w:r>
      <w:r>
        <w:rPr>
          <w:sz w:val="28"/>
          <w:szCs w:val="28"/>
          <w:lang w:eastAsia="cs-CZ"/>
        </w:rPr>
        <w:pict>
          <v:shape id="_x0000_s1031" type="#_x0000_t202" style="position:absolute;margin-left:364.35pt;margin-top:23.75pt;width:153.5pt;height:63.7pt;z-index:251663360">
            <v:textbox>
              <w:txbxContent>
                <w:p w:rsidR="008E0A3A" w:rsidRPr="008E0A3A" w:rsidRDefault="008E0A3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3A">
                    <w:rPr>
                      <w:sz w:val="20"/>
                      <w:szCs w:val="20"/>
                    </w:rPr>
                    <w:t>We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are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looking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for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new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colleagues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our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team</w:t>
                  </w:r>
                </w:p>
              </w:txbxContent>
            </v:textbox>
          </v:shape>
        </w:pict>
      </w:r>
      <w:r>
        <w:rPr>
          <w:sz w:val="28"/>
          <w:szCs w:val="28"/>
          <w:lang w:eastAsia="cs-CZ"/>
        </w:rPr>
        <w:pict>
          <v:shape id="_x0000_s1030" type="#_x0000_t202" style="position:absolute;margin-left:175.65pt;margin-top:23.75pt;width:153.5pt;height:66.1pt;z-index:251662336">
            <v:textbox>
              <w:txbxContent>
                <w:p w:rsidR="008E0A3A" w:rsidRPr="008E0A3A" w:rsidRDefault="008E0A3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E0A3A">
                    <w:rPr>
                      <w:sz w:val="20"/>
                      <w:szCs w:val="20"/>
                    </w:rPr>
                    <w:t>Stamps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production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, design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and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printing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business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cards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Rental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0A3A">
                    <w:rPr>
                      <w:sz w:val="20"/>
                      <w:szCs w:val="20"/>
                    </w:rPr>
                    <w:t>properties</w:t>
                  </w:r>
                  <w:proofErr w:type="spellEnd"/>
                  <w:r w:rsidRPr="008E0A3A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7D1764">
        <w:rPr>
          <w:sz w:val="28"/>
          <w:szCs w:val="28"/>
        </w:rPr>
        <w:t xml:space="preserve"> </w:t>
      </w:r>
      <w:proofErr w:type="spellStart"/>
      <w:r w:rsidR="007D1764">
        <w:rPr>
          <w:sz w:val="28"/>
          <w:szCs w:val="28"/>
        </w:rPr>
        <w:t>Talampa</w:t>
      </w:r>
      <w:proofErr w:type="spellEnd"/>
      <w:r w:rsidR="007D1764">
        <w:rPr>
          <w:sz w:val="28"/>
          <w:szCs w:val="28"/>
        </w:rPr>
        <w:t xml:space="preserve">                                               </w:t>
      </w:r>
      <w:proofErr w:type="spellStart"/>
      <w:r w:rsidR="007D1764">
        <w:rPr>
          <w:sz w:val="28"/>
          <w:szCs w:val="28"/>
        </w:rPr>
        <w:t>Other</w:t>
      </w:r>
      <w:proofErr w:type="spellEnd"/>
      <w:r w:rsidR="007D1764">
        <w:rPr>
          <w:sz w:val="28"/>
          <w:szCs w:val="28"/>
        </w:rPr>
        <w:t xml:space="preserve"> </w:t>
      </w:r>
      <w:proofErr w:type="spellStart"/>
      <w:r w:rsidR="007D1764">
        <w:rPr>
          <w:sz w:val="28"/>
          <w:szCs w:val="28"/>
        </w:rPr>
        <w:t>activities</w:t>
      </w:r>
      <w:proofErr w:type="spellEnd"/>
      <w:r w:rsidR="007D1764">
        <w:rPr>
          <w:sz w:val="28"/>
          <w:szCs w:val="28"/>
        </w:rPr>
        <w:t xml:space="preserve">                       Job </w:t>
      </w:r>
      <w:proofErr w:type="spellStart"/>
      <w:r w:rsidR="007D1764">
        <w:rPr>
          <w:sz w:val="28"/>
          <w:szCs w:val="28"/>
        </w:rPr>
        <w:t>offers</w:t>
      </w:r>
      <w:proofErr w:type="spellEnd"/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:rsidR="00EB7490" w:rsidRDefault="007D17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EB7490" w:rsidRDefault="00EB7490">
      <w:pPr>
        <w:jc w:val="center"/>
        <w:rPr>
          <w:sz w:val="28"/>
          <w:szCs w:val="28"/>
        </w:rPr>
      </w:pPr>
    </w:p>
    <w:p w:rsidR="00EB7490" w:rsidRDefault="007D1764">
      <w:pPr>
        <w:jc w:val="center"/>
        <w:rPr>
          <w:sz w:val="28"/>
          <w:szCs w:val="28"/>
        </w:rPr>
      </w:pPr>
      <w:r>
        <w:rPr>
          <w:sz w:val="28"/>
          <w:szCs w:val="28"/>
        </w:rPr>
        <w:t>News</w:t>
      </w:r>
    </w:p>
    <w:p w:rsidR="00EB7490" w:rsidRDefault="007D1764">
      <w:pPr>
        <w:jc w:val="center"/>
        <w:rPr>
          <w:sz w:val="20"/>
          <w:szCs w:val="20"/>
        </w:rPr>
      </w:pPr>
      <w:r>
        <w:rPr>
          <w:sz w:val="20"/>
          <w:szCs w:val="20"/>
        </w:rPr>
        <w:t>SEE MORE NEWS</w:t>
      </w:r>
    </w:p>
    <w:p w:rsidR="00EB7490" w:rsidRDefault="007D1764">
      <w:pPr>
        <w:jc w:val="center"/>
        <w:rPr>
          <w:sz w:val="20"/>
          <w:szCs w:val="20"/>
        </w:rPr>
      </w:pPr>
      <w:r>
        <w:rPr>
          <w:sz w:val="20"/>
          <w:szCs w:val="20"/>
        </w:rPr>
        <w:t>Where to find us</w:t>
      </w:r>
    </w:p>
    <w:p w:rsidR="00EB7490" w:rsidRDefault="007D1764">
      <w:pPr>
        <w:spacing w:after="150" w:line="240" w:lineRule="auto"/>
        <w:rPr>
          <w:rFonts w:ascii="Helvetica" w:hAnsi="Helvetica"/>
          <w:color w:val="8A88A0"/>
          <w:sz w:val="24"/>
          <w:szCs w:val="24"/>
          <w:lang w:eastAsia="cs-CZ"/>
        </w:rPr>
      </w:pPr>
      <w:r>
        <w:rPr>
          <w:rFonts w:ascii="Helvetica" w:hAnsi="Helvetica"/>
          <w:color w:val="8A88A0"/>
          <w:sz w:val="24"/>
          <w:szCs w:val="24"/>
          <w:lang w:eastAsia="cs-CZ"/>
        </w:rPr>
        <w:t xml:space="preserve">FAST CONTACT                 </w:t>
      </w:r>
    </w:p>
    <w:p w:rsidR="00EB7490" w:rsidRDefault="007D1764">
      <w:pPr>
        <w:spacing w:after="0" w:line="240" w:lineRule="auto"/>
        <w:rPr>
          <w:rFonts w:ascii="Helvetica" w:hAnsi="Helvetica"/>
          <w:color w:val="8A88A0"/>
          <w:sz w:val="24"/>
          <w:szCs w:val="24"/>
          <w:lang w:eastAsia="cs-CZ"/>
        </w:rPr>
      </w:pPr>
      <w:r>
        <w:rPr>
          <w:rFonts w:ascii="Helvetica" w:hAnsi="Helvetica"/>
          <w:color w:val="8A88A0"/>
          <w:sz w:val="24"/>
          <w:szCs w:val="24"/>
          <w:lang w:eastAsia="cs-CZ"/>
        </w:rPr>
        <w:t>DRUPOL, production cooperative</w:t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sz w:val="21"/>
          <w:szCs w:val="21"/>
          <w:lang w:eastAsia="cs-CZ"/>
        </w:rPr>
      </w:pPr>
      <w:r>
        <w:rPr>
          <w:rFonts w:ascii="Helvetica" w:hAnsi="Helvetica"/>
          <w:noProof/>
          <w:color w:val="666666"/>
          <w:sz w:val="21"/>
          <w:szCs w:val="21"/>
          <w:lang w:eastAsia="cs-CZ"/>
        </w:rPr>
        <w:drawing>
          <wp:inline distT="0" distB="0" distL="0" distR="0">
            <wp:extent cx="266700" cy="219075"/>
            <wp:effectExtent l="0" t="0" r="0" b="9525"/>
            <wp:docPr id="2" name="Obrázek 2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90" w:rsidRDefault="008561B7">
      <w:pPr>
        <w:spacing w:after="0" w:line="240" w:lineRule="auto"/>
        <w:rPr>
          <w:rFonts w:ascii="Helvetica" w:hAnsi="Helvetica"/>
          <w:color w:val="666666"/>
          <w:sz w:val="21"/>
          <w:szCs w:val="21"/>
          <w:lang w:eastAsia="cs-CZ"/>
        </w:rPr>
      </w:pPr>
      <w:hyperlink r:id="rId5" w:history="1">
        <w:r w:rsidR="007D1764">
          <w:rPr>
            <w:rFonts w:ascii="Helvetica" w:hAnsi="Helvetica"/>
            <w:color w:val="8A88A0"/>
            <w:u w:val="single"/>
            <w:lang w:eastAsia="cs-CZ"/>
          </w:rPr>
          <w:t>info@drupol.cz</w:t>
        </w:r>
      </w:hyperlink>
    </w:p>
    <w:p w:rsidR="00EB7490" w:rsidRDefault="007D1764">
      <w:pPr>
        <w:spacing w:after="0" w:line="240" w:lineRule="auto"/>
        <w:rPr>
          <w:rFonts w:ascii="Helvetica" w:hAnsi="Helvetica"/>
          <w:color w:val="666666"/>
          <w:lang w:eastAsia="cs-CZ"/>
        </w:rPr>
      </w:pPr>
      <w:r>
        <w:rPr>
          <w:rFonts w:ascii="Helvetica" w:hAnsi="Helvetica"/>
          <w:color w:val="8A88A0"/>
          <w:lang w:eastAsia="cs-CZ"/>
        </w:rPr>
        <w:t>Phone: +420 284 818 857</w:t>
      </w:r>
    </w:p>
    <w:p w:rsidR="00EB7490" w:rsidRDefault="007D1764">
      <w:pPr>
        <w:spacing w:after="0" w:line="240" w:lineRule="atLeast"/>
        <w:rPr>
          <w:rFonts w:ascii="Helvetica" w:hAnsi="Helvetica"/>
          <w:color w:val="666666"/>
          <w:sz w:val="21"/>
          <w:szCs w:val="21"/>
          <w:lang w:eastAsia="cs-CZ"/>
        </w:rPr>
      </w:pPr>
      <w:r>
        <w:rPr>
          <w:rFonts w:ascii="Helvetica" w:hAnsi="Helvetica"/>
          <w:color w:val="666666"/>
          <w:sz w:val="21"/>
          <w:szCs w:val="21"/>
          <w:lang w:eastAsia="cs-CZ"/>
        </w:rPr>
        <w:t> </w:t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sz w:val="21"/>
          <w:szCs w:val="21"/>
          <w:lang w:eastAsia="cs-CZ"/>
        </w:rPr>
      </w:pPr>
      <w:r>
        <w:rPr>
          <w:rFonts w:ascii="Helvetica" w:hAnsi="Helvetica"/>
          <w:noProof/>
          <w:color w:val="666666"/>
          <w:sz w:val="21"/>
          <w:szCs w:val="21"/>
          <w:lang w:eastAsia="cs-CZ"/>
        </w:rPr>
        <w:drawing>
          <wp:inline distT="0" distB="0" distL="0" distR="0">
            <wp:extent cx="247650" cy="361950"/>
            <wp:effectExtent l="0" t="0" r="0" b="0"/>
            <wp:docPr id="1" name="Obrázek 1" descr="ad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res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lang w:eastAsia="cs-CZ"/>
        </w:rPr>
      </w:pPr>
      <w:r>
        <w:rPr>
          <w:rFonts w:ascii="Helvetica" w:hAnsi="Helvetica"/>
          <w:color w:val="8A88A0"/>
          <w:lang w:eastAsia="cs-CZ"/>
        </w:rPr>
        <w:t>V Předním Hloubětíně 8</w:t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lang w:eastAsia="cs-CZ"/>
        </w:rPr>
      </w:pPr>
      <w:r>
        <w:rPr>
          <w:rFonts w:ascii="Helvetica" w:hAnsi="Helvetica"/>
          <w:color w:val="8A88A0"/>
          <w:lang w:eastAsia="cs-CZ"/>
        </w:rPr>
        <w:t>190 00 Prague 9</w:t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lang w:eastAsia="cs-CZ"/>
        </w:rPr>
      </w:pPr>
      <w:r>
        <w:rPr>
          <w:rFonts w:ascii="Helvetica" w:hAnsi="Helvetica"/>
          <w:color w:val="8A88A0"/>
          <w:lang w:eastAsia="cs-CZ"/>
        </w:rPr>
        <w:t>ID 00028185</w:t>
      </w:r>
    </w:p>
    <w:p w:rsidR="00EB7490" w:rsidRDefault="007D1764">
      <w:pPr>
        <w:spacing w:after="0" w:line="240" w:lineRule="auto"/>
        <w:rPr>
          <w:rFonts w:ascii="Helvetica" w:hAnsi="Helvetica"/>
          <w:color w:val="666666"/>
          <w:sz w:val="21"/>
          <w:szCs w:val="21"/>
          <w:lang w:eastAsia="cs-CZ"/>
        </w:rPr>
      </w:pPr>
      <w:r>
        <w:t>All contacts</w:t>
      </w:r>
      <w:r>
        <w:rPr>
          <w:rFonts w:ascii="Helvetica" w:hAnsi="Helvetica"/>
          <w:color w:val="666666"/>
          <w:sz w:val="21"/>
          <w:szCs w:val="21"/>
          <w:lang w:eastAsia="cs-CZ"/>
        </w:rPr>
        <w:t xml:space="preserve"> </w:t>
      </w:r>
    </w:p>
    <w:p w:rsidR="00EB7490" w:rsidRDefault="00EB7490">
      <w:pPr>
        <w:jc w:val="center"/>
        <w:rPr>
          <w:sz w:val="20"/>
          <w:szCs w:val="20"/>
        </w:rPr>
      </w:pPr>
    </w:p>
    <w:p w:rsidR="00EB7490" w:rsidRDefault="00EB7490">
      <w:pPr>
        <w:jc w:val="center"/>
        <w:rPr>
          <w:sz w:val="20"/>
          <w:szCs w:val="20"/>
        </w:rPr>
      </w:pPr>
    </w:p>
    <w:p w:rsidR="00EB7490" w:rsidRDefault="00EB7490">
      <w:pPr>
        <w:jc w:val="center"/>
        <w:rPr>
          <w:sz w:val="20"/>
          <w:szCs w:val="20"/>
        </w:rPr>
      </w:pPr>
    </w:p>
    <w:p w:rsidR="00EB7490" w:rsidRDefault="007D1764">
      <w:pPr>
        <w:pStyle w:val="Normlnweb"/>
        <w:spacing w:before="0" w:after="150"/>
        <w:rPr>
          <w:rFonts w:ascii="Helvetica" w:hAnsi="Helvetica"/>
          <w:color w:val="8A88A0"/>
        </w:rPr>
      </w:pPr>
      <w:r>
        <w:rPr>
          <w:rFonts w:ascii="Helvetica" w:hAnsi="Helvetica"/>
          <w:color w:val="8A88A0"/>
        </w:rPr>
        <w:lastRenderedPageBreak/>
        <w:t>OUR DIVISIONS AND ACTIVITIES</w:t>
      </w:r>
    </w:p>
    <w:p w:rsidR="00EB7490" w:rsidRDefault="007D1764">
      <w:pPr>
        <w:pStyle w:val="Normlnweb"/>
        <w:spacing w:before="0" w:after="150"/>
        <w:rPr>
          <w:rFonts w:ascii="Helvetica" w:hAnsi="Helvetica"/>
          <w:b/>
          <w:color w:val="8A88A0"/>
        </w:rPr>
      </w:pPr>
      <w:r>
        <w:rPr>
          <w:b/>
        </w:rPr>
        <w:t xml:space="preserve">Metal and </w:t>
      </w:r>
      <w:r w:rsidR="00CE4100">
        <w:rPr>
          <w:b/>
          <w:color w:val="000000"/>
          <w:lang w:val="en-US"/>
        </w:rPr>
        <w:t>s</w:t>
      </w:r>
      <w:proofErr w:type="spellStart"/>
      <w:r>
        <w:rPr>
          <w:b/>
        </w:rPr>
        <w:t>eals</w:t>
      </w:r>
      <w:proofErr w:type="spellEnd"/>
      <w:r>
        <w:rPr>
          <w:b/>
        </w:rPr>
        <w:t xml:space="preserve"> production</w:t>
      </w:r>
      <w:r>
        <w:rPr>
          <w:rFonts w:ascii="Helvetica" w:hAnsi="Helvetica"/>
          <w:b/>
          <w:color w:val="8A88A0"/>
        </w:rPr>
        <w:t xml:space="preserve"> 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8A88A0"/>
        </w:rPr>
      </w:pPr>
      <w:r>
        <w:t xml:space="preserve">Sales and service </w:t>
      </w:r>
      <w:hyperlink r:id="rId7" w:history="1">
        <w:r>
          <w:rPr>
            <w:rStyle w:val="Hypertextovodkaz"/>
            <w:rFonts w:ascii="Helvetica" w:hAnsi="Helvetica"/>
            <w:color w:val="8A88A0"/>
          </w:rPr>
          <w:t xml:space="preserve"> Škoda</w:t>
        </w:r>
      </w:hyperlink>
      <w:r>
        <w:t xml:space="preserve"> cars</w:t>
      </w:r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8" w:history="1">
        <w:r w:rsidR="007D1764">
          <w:rPr>
            <w:rStyle w:val="Hypertextovodkaz"/>
            <w:rFonts w:ascii="Helvetica" w:hAnsi="Helvetica"/>
            <w:color w:val="8A88A0"/>
          </w:rPr>
          <w:t>Garden and forest machinery</w:t>
        </w:r>
      </w:hyperlink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9" w:history="1">
        <w:r w:rsidR="007D1764">
          <w:rPr>
            <w:rStyle w:val="Hypertextovodkaz"/>
            <w:rFonts w:ascii="Helvetica" w:hAnsi="Helvetica"/>
            <w:color w:val="8A88A0"/>
          </w:rPr>
          <w:t>Talampa</w:t>
        </w:r>
      </w:hyperlink>
    </w:p>
    <w:p w:rsidR="00EB7490" w:rsidRDefault="007D1764">
      <w:pPr>
        <w:pStyle w:val="Normlnweb"/>
        <w:spacing w:before="0" w:after="150"/>
        <w:rPr>
          <w:rFonts w:ascii="Helvetica" w:hAnsi="Helvetica"/>
          <w:color w:val="8A88A0"/>
        </w:rPr>
      </w:pPr>
      <w:r>
        <w:t>Stamps production</w:t>
      </w:r>
      <w:r>
        <w:rPr>
          <w:rFonts w:ascii="Helvetica" w:hAnsi="Helvetica"/>
          <w:color w:val="8A88A0"/>
        </w:rPr>
        <w:t xml:space="preserve"> </w:t>
      </w:r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10" w:history="1">
        <w:r w:rsidR="007D1764">
          <w:rPr>
            <w:rStyle w:val="Hypertextovodkaz"/>
            <w:rFonts w:ascii="Helvetica" w:hAnsi="Helvetica"/>
            <w:color w:val="8A88A0"/>
          </w:rPr>
          <w:t>Rental property</w:t>
        </w:r>
      </w:hyperlink>
    </w:p>
    <w:p w:rsidR="00EB7490" w:rsidRDefault="00EB7490">
      <w:pPr>
        <w:pStyle w:val="Normlnweb"/>
        <w:spacing w:before="0" w:after="150"/>
        <w:rPr>
          <w:rFonts w:ascii="Helvetica" w:hAnsi="Helvetica"/>
          <w:color w:val="8A88A0"/>
        </w:rPr>
      </w:pPr>
    </w:p>
    <w:p w:rsidR="00EB7490" w:rsidRDefault="007D1764">
      <w:pPr>
        <w:pStyle w:val="Normlnweb"/>
        <w:spacing w:before="0" w:after="150"/>
        <w:rPr>
          <w:rFonts w:ascii="Helvetica" w:hAnsi="Helvetica"/>
          <w:color w:val="8A88A0"/>
        </w:rPr>
      </w:pPr>
      <w:r>
        <w:rPr>
          <w:rFonts w:ascii="Helvetica" w:hAnsi="Helvetica"/>
          <w:color w:val="8A88A0"/>
        </w:rPr>
        <w:t>CERTIFICATES HOLDER</w:t>
      </w:r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11" w:tgtFrame="_blank" w:history="1">
        <w:r w:rsidR="007D1764">
          <w:rPr>
            <w:rStyle w:val="Hypertextovodkaz"/>
            <w:rFonts w:ascii="Helvetica" w:hAnsi="Helvetica"/>
            <w:color w:val="8A88A0"/>
          </w:rPr>
          <w:t>ČSN EN ISO 9001:2009</w:t>
        </w:r>
      </w:hyperlink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12" w:tgtFrame="_blank" w:history="1">
        <w:r w:rsidR="007D1764">
          <w:rPr>
            <w:rStyle w:val="Hypertextovodkaz"/>
            <w:rFonts w:ascii="Helvetica" w:hAnsi="Helvetica"/>
            <w:color w:val="8A88A0"/>
          </w:rPr>
          <w:t>ČSN EN ISO 14001:2005</w:t>
        </w:r>
      </w:hyperlink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13" w:tgtFrame="_blank" w:history="1">
        <w:r w:rsidR="007D1764">
          <w:rPr>
            <w:rStyle w:val="Hypertextovodkaz"/>
            <w:rFonts w:ascii="Helvetica" w:hAnsi="Helvetica"/>
            <w:color w:val="8A88A0"/>
          </w:rPr>
          <w:t>Best Merchant 2017 - Škoda</w:t>
        </w:r>
      </w:hyperlink>
    </w:p>
    <w:p w:rsidR="00EB7490" w:rsidRDefault="008561B7">
      <w:pPr>
        <w:pStyle w:val="Normlnweb"/>
        <w:spacing w:before="0" w:after="150"/>
        <w:rPr>
          <w:rFonts w:ascii="Helvetica" w:hAnsi="Helvetica"/>
          <w:color w:val="8A88A0"/>
        </w:rPr>
      </w:pPr>
      <w:hyperlink r:id="rId14" w:tgtFrame="_blank" w:history="1">
        <w:r w:rsidR="007D1764">
          <w:rPr>
            <w:rStyle w:val="Hypertextovodkaz"/>
            <w:rFonts w:ascii="Helvetica" w:hAnsi="Helvetica"/>
            <w:color w:val="8A88A0"/>
          </w:rPr>
          <w:t>Car supplier for the year 2018</w:t>
        </w:r>
      </w:hyperlink>
    </w:p>
    <w:p w:rsidR="00EB7490" w:rsidRDefault="00EB7490">
      <w:pPr>
        <w:pStyle w:val="Nadpis4"/>
        <w:spacing w:before="150" w:after="150"/>
        <w:rPr>
          <w:rFonts w:ascii="Helvetica" w:hAnsi="Helvetica"/>
          <w:b/>
          <w:bCs/>
          <w:color w:val="8A88A0"/>
        </w:rPr>
      </w:pPr>
    </w:p>
    <w:p w:rsidR="00EB7490" w:rsidRDefault="007D1764">
      <w:pPr>
        <w:pStyle w:val="Nadpis4"/>
        <w:spacing w:before="150" w:after="150"/>
        <w:rPr>
          <w:rFonts w:ascii="Helvetica" w:hAnsi="Helvetica"/>
          <w:color w:val="8A88A0"/>
        </w:rPr>
      </w:pPr>
      <w:r>
        <w:rPr>
          <w:rFonts w:ascii="Helvetica" w:hAnsi="Helvetica"/>
          <w:b/>
          <w:bCs/>
          <w:color w:val="8A88A0"/>
        </w:rPr>
        <w:t>Follow us on Facebook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666666"/>
          <w:sz w:val="18"/>
          <w:szCs w:val="18"/>
        </w:rPr>
      </w:pPr>
      <w:r>
        <w:rPr>
          <w:rFonts w:ascii="Helvetica" w:hAnsi="Helvetica"/>
          <w:noProof/>
          <w:color w:val="0077BB"/>
          <w:sz w:val="18"/>
          <w:szCs w:val="18"/>
        </w:rPr>
        <w:drawing>
          <wp:inline distT="0" distB="0" distL="0" distR="0">
            <wp:extent cx="190500" cy="190500"/>
            <wp:effectExtent l="0" t="0" r="0" b="0"/>
            <wp:docPr id="5" name="Obrázek 5" descr="faceboo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cebook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666666"/>
          <w:sz w:val="18"/>
          <w:szCs w:val="18"/>
        </w:rPr>
        <w:t> </w:t>
      </w:r>
      <w:hyperlink r:id="rId17" w:tgtFrame="_blank" w:tooltip="Facebook - DRUPOL Autosalony Škoda" w:history="1">
        <w:r>
          <w:rPr>
            <w:rStyle w:val="Hypertextovodkaz"/>
            <w:rFonts w:ascii="Helvetica" w:hAnsi="Helvetica"/>
            <w:color w:val="8A88A0"/>
            <w:sz w:val="18"/>
            <w:szCs w:val="18"/>
          </w:rPr>
          <w:t>Škoda car showrooms</w:t>
        </w:r>
      </w:hyperlink>
    </w:p>
    <w:p w:rsidR="00EB7490" w:rsidRDefault="007D1764">
      <w:pPr>
        <w:pStyle w:val="Normlnweb"/>
        <w:spacing w:before="0" w:after="150"/>
        <w:rPr>
          <w:rFonts w:ascii="Helvetica" w:hAnsi="Helvetica"/>
          <w:color w:val="666666"/>
          <w:sz w:val="18"/>
          <w:szCs w:val="18"/>
        </w:rPr>
      </w:pPr>
      <w:r>
        <w:rPr>
          <w:rFonts w:ascii="Helvetica" w:hAnsi="Helvetica"/>
          <w:noProof/>
          <w:color w:val="0077BB"/>
          <w:sz w:val="18"/>
          <w:szCs w:val="18"/>
        </w:rPr>
        <w:drawing>
          <wp:inline distT="0" distB="0" distL="0" distR="0">
            <wp:extent cx="190500" cy="190500"/>
            <wp:effectExtent l="0" t="0" r="0" b="0"/>
            <wp:docPr id="4" name="Obrázek 4" descr="facebook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cebook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666666"/>
          <w:sz w:val="18"/>
          <w:szCs w:val="18"/>
        </w:rPr>
        <w:t xml:space="preserve"> Garden machinery 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666666"/>
          <w:sz w:val="18"/>
          <w:szCs w:val="18"/>
        </w:rPr>
      </w:pPr>
      <w:r>
        <w:rPr>
          <w:rFonts w:ascii="Helvetica" w:hAnsi="Helvetica"/>
          <w:noProof/>
          <w:color w:val="0077BB"/>
          <w:sz w:val="18"/>
          <w:szCs w:val="18"/>
        </w:rPr>
        <w:drawing>
          <wp:inline distT="0" distB="0" distL="0" distR="0">
            <wp:extent cx="190500" cy="190500"/>
            <wp:effectExtent l="0" t="0" r="0" b="0"/>
            <wp:docPr id="3" name="Obrázek 3" descr="faceboo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acebook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666666"/>
          <w:sz w:val="18"/>
          <w:szCs w:val="18"/>
        </w:rPr>
        <w:t> </w:t>
      </w:r>
      <w:proofErr w:type="spellStart"/>
      <w:r w:rsidR="008561B7">
        <w:rPr>
          <w:rFonts w:ascii="Helvetica" w:hAnsi="Helvetica"/>
          <w:color w:val="666666"/>
          <w:sz w:val="18"/>
          <w:szCs w:val="18"/>
        </w:rPr>
        <w:fldChar w:fldCharType="begin"/>
      </w:r>
      <w:r>
        <w:rPr>
          <w:rFonts w:ascii="Helvetica" w:hAnsi="Helvetica"/>
          <w:color w:val="666666"/>
          <w:sz w:val="18"/>
          <w:szCs w:val="18"/>
        </w:rPr>
        <w:instrText xml:space="preserve"> HYPERLINK "https://www.facebook.com/talampacz/" \o "Facebook - TaLampa" \t "_blank" </w:instrText>
      </w:r>
      <w:r w:rsidR="008561B7">
        <w:rPr>
          <w:rFonts w:ascii="Helvetica" w:hAnsi="Helvetica"/>
          <w:color w:val="666666"/>
          <w:sz w:val="18"/>
          <w:szCs w:val="18"/>
        </w:rPr>
        <w:fldChar w:fldCharType="separate"/>
      </w:r>
      <w:r>
        <w:rPr>
          <w:rStyle w:val="Hypertextovodkaz"/>
          <w:rFonts w:ascii="Helvetica" w:hAnsi="Helvetica"/>
          <w:color w:val="8A88A0"/>
          <w:sz w:val="18"/>
          <w:szCs w:val="18"/>
        </w:rPr>
        <w:t>TaLampa</w:t>
      </w:r>
      <w:proofErr w:type="spellEnd"/>
      <w:r w:rsidR="008561B7">
        <w:rPr>
          <w:rFonts w:ascii="Helvetica" w:hAnsi="Helvetica"/>
          <w:color w:val="666666"/>
          <w:sz w:val="18"/>
          <w:szCs w:val="18"/>
        </w:rPr>
        <w:fldChar w:fldCharType="end"/>
      </w:r>
    </w:p>
    <w:p w:rsidR="00EB7490" w:rsidRDefault="00EB7490">
      <w:pPr>
        <w:pStyle w:val="Normlnweb"/>
        <w:spacing w:before="0" w:after="150"/>
        <w:rPr>
          <w:rFonts w:ascii="Helvetica" w:hAnsi="Helvetica"/>
          <w:color w:val="8A88A0"/>
        </w:rPr>
      </w:pPr>
    </w:p>
    <w:p w:rsidR="00EB7490" w:rsidRDefault="007D1764">
      <w:pPr>
        <w:pStyle w:val="Normlnweb"/>
        <w:spacing w:before="0" w:after="150"/>
        <w:jc w:val="right"/>
        <w:rPr>
          <w:rFonts w:ascii="Helvetica" w:hAnsi="Helvetica"/>
          <w:color w:val="8A88A0"/>
        </w:rPr>
      </w:pPr>
      <w:r>
        <w:rPr>
          <w:rFonts w:ascii="Helvetica" w:hAnsi="Helvetica"/>
          <w:color w:val="8A88A0"/>
        </w:rPr>
        <w:t>Angl. logo DRUPOL retro</w:t>
      </w: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8A88A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EB7490">
      <w:pPr>
        <w:pStyle w:val="Normlnweb"/>
        <w:spacing w:before="0" w:after="150"/>
        <w:jc w:val="right"/>
        <w:rPr>
          <w:rFonts w:ascii="Helvetica" w:hAnsi="Helvetica"/>
          <w:color w:val="000000"/>
        </w:rPr>
      </w:pP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u w:val="single"/>
        </w:rPr>
      </w:pPr>
      <w:r>
        <w:rPr>
          <w:rFonts w:ascii="Helvetica" w:hAnsi="Helvetica"/>
          <w:color w:val="000000"/>
          <w:u w:val="single"/>
        </w:rPr>
        <w:t>What we do</w:t>
      </w:r>
      <w:r>
        <w:rPr>
          <w:rFonts w:ascii="Helvetica" w:hAnsi="Helvetica"/>
          <w:color w:val="000000"/>
        </w:rPr>
        <w:t xml:space="preserve">                                  </w:t>
      </w:r>
      <w:r>
        <w:rPr>
          <w:rFonts w:ascii="Helvetica" w:hAnsi="Helvetica"/>
          <w:color w:val="000000"/>
          <w:u w:val="single"/>
        </w:rPr>
        <w:t>News</w:t>
      </w:r>
      <w:r>
        <w:rPr>
          <w:rFonts w:ascii="Helvetica" w:hAnsi="Helvetica"/>
          <w:color w:val="000000"/>
        </w:rPr>
        <w:t xml:space="preserve">                 About us           </w:t>
      </w:r>
      <w:r>
        <w:rPr>
          <w:rFonts w:ascii="Helvetica" w:hAnsi="Helvetica"/>
          <w:color w:val="000000"/>
          <w:u w:val="single"/>
        </w:rPr>
        <w:t>Contact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Metal and seals production                                                                       Headquarters and management 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Sales and service ŠKODA cars                                                                 Metal and seals production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Garden and forest machinery                                                                    Sales and service ŠKODA cars           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TALAMPA                                                                              </w:t>
      </w:r>
      <w:r w:rsidR="0047156E">
        <w:rPr>
          <w:rFonts w:ascii="Helvetica" w:hAnsi="Helvetica"/>
          <w:color w:val="000000"/>
          <w:sz w:val="22"/>
          <w:szCs w:val="22"/>
        </w:rPr>
        <w:t xml:space="preserve">                    Garden and f</w:t>
      </w:r>
      <w:r>
        <w:rPr>
          <w:rFonts w:ascii="Helvetica" w:hAnsi="Helvetica"/>
          <w:color w:val="000000"/>
          <w:sz w:val="22"/>
          <w:szCs w:val="22"/>
        </w:rPr>
        <w:t xml:space="preserve">orest machinery            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>Other activities                                                                                           TALAMPA                                         Job offers                                                                                                   Stamps production</w:t>
      </w:r>
    </w:p>
    <w:p w:rsidR="00EB7490" w:rsidRDefault="007D1764">
      <w:pPr>
        <w:pStyle w:val="Normlnweb"/>
        <w:spacing w:before="0" w:after="15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                                                                                                                   Rental properties            </w:t>
      </w:r>
    </w:p>
    <w:p w:rsidR="00EB7490" w:rsidRDefault="007D1764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rFonts w:ascii="Helvetica" w:hAnsi="Helvetica"/>
          <w:color w:val="000000"/>
        </w:rPr>
        <w:t>Login</w:t>
      </w:r>
    </w:p>
    <w:sectPr w:rsidR="00EB7490" w:rsidSect="00EB74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73F69"/>
    <w:rsid w:val="00006FCE"/>
    <w:rsid w:val="000A002C"/>
    <w:rsid w:val="00100FB6"/>
    <w:rsid w:val="002050CD"/>
    <w:rsid w:val="002A2495"/>
    <w:rsid w:val="002B4B3C"/>
    <w:rsid w:val="002D5CED"/>
    <w:rsid w:val="00355E43"/>
    <w:rsid w:val="003A16CE"/>
    <w:rsid w:val="003B36CF"/>
    <w:rsid w:val="00414F5F"/>
    <w:rsid w:val="0047156E"/>
    <w:rsid w:val="00543547"/>
    <w:rsid w:val="0058181F"/>
    <w:rsid w:val="006B1F83"/>
    <w:rsid w:val="00745054"/>
    <w:rsid w:val="007D1764"/>
    <w:rsid w:val="008561B7"/>
    <w:rsid w:val="008C6260"/>
    <w:rsid w:val="008E0A3A"/>
    <w:rsid w:val="00907603"/>
    <w:rsid w:val="00A7562D"/>
    <w:rsid w:val="00AA3BAC"/>
    <w:rsid w:val="00C926FF"/>
    <w:rsid w:val="00CE4100"/>
    <w:rsid w:val="00D404FD"/>
    <w:rsid w:val="00D81636"/>
    <w:rsid w:val="00E615E6"/>
    <w:rsid w:val="00E73F69"/>
    <w:rsid w:val="00EB7490"/>
    <w:rsid w:val="00F45E0F"/>
    <w:rsid w:val="00FC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054"/>
  </w:style>
  <w:style w:type="paragraph" w:styleId="Nadpis1">
    <w:name w:val="heading 1"/>
    <w:basedOn w:val="Normln"/>
    <w:link w:val="Nadpis1Char"/>
    <w:uiPriority w:val="9"/>
    <w:qFormat/>
    <w:rsid w:val="00E73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73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00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3F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73F6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73F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7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73F69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00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4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49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B749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upol.cz/cs/co-delame/zahradni-a-lesni-technika" TargetMode="External"/><Relationship Id="rId13" Type="http://schemas.openxmlformats.org/officeDocument/2006/relationships/hyperlink" Target="https://www.drupol.cz/images/drupolimages/Diplom_SKODA.jpg" TargetMode="External"/><Relationship Id="rId18" Type="http://schemas.openxmlformats.org/officeDocument/2006/relationships/hyperlink" Target="https://www.facebook.com/drupol.zahradni.technik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rupol.cz/cs/co-delame/prodej-a-servis-vozidel-skoda" TargetMode="External"/><Relationship Id="rId12" Type="http://schemas.openxmlformats.org/officeDocument/2006/relationships/hyperlink" Target="https://www.drupol.cz/images/drupolimages/cert_14001_cz.pdf" TargetMode="External"/><Relationship Id="rId17" Type="http://schemas.openxmlformats.org/officeDocument/2006/relationships/hyperlink" Target="https://www.facebook.com/drupol.skoda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drupol.cz/images/drupolimages/cert_9001_cz.pdf" TargetMode="External"/><Relationship Id="rId5" Type="http://schemas.openxmlformats.org/officeDocument/2006/relationships/hyperlink" Target="mailto:info@drupol.cz" TargetMode="External"/><Relationship Id="rId15" Type="http://schemas.openxmlformats.org/officeDocument/2006/relationships/hyperlink" Target="https://www.facebook.com/drupol.skoda/" TargetMode="External"/><Relationship Id="rId10" Type="http://schemas.openxmlformats.org/officeDocument/2006/relationships/hyperlink" Target="https://www.drupol.cz/cs/co-delame/ostatni-aktivity/pronajem-nemovitosti" TargetMode="External"/><Relationship Id="rId19" Type="http://schemas.openxmlformats.org/officeDocument/2006/relationships/hyperlink" Target="https://www.facebook.com/talampacz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rupol.cz/cs/co-delame/talampa" TargetMode="External"/><Relationship Id="rId14" Type="http://schemas.openxmlformats.org/officeDocument/2006/relationships/hyperlink" Target="https://www.drupol.cz/images/drupolimages/Dodavatel-pro-auto-roku-2018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Mikušiaková</dc:creator>
  <cp:lastModifiedBy>Doma</cp:lastModifiedBy>
  <cp:revision>15</cp:revision>
  <dcterms:created xsi:type="dcterms:W3CDTF">2018-09-01T03:57:00Z</dcterms:created>
  <dcterms:modified xsi:type="dcterms:W3CDTF">2018-09-28T14:28:00Z</dcterms:modified>
</cp:coreProperties>
</file>